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D1" w:rsidRPr="007F40FD" w:rsidRDefault="00926DD1" w:rsidP="00926DD1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7F40FD">
        <w:rPr>
          <w:sz w:val="24"/>
          <w:szCs w:val="24"/>
        </w:rPr>
        <w:t>РОССИЙСКАЯ ФЕДЕРАЦИЯ</w:t>
      </w:r>
    </w:p>
    <w:p w:rsidR="00926DD1" w:rsidRPr="007F40FD" w:rsidRDefault="00926DD1" w:rsidP="00926DD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  <w:u w:val="single"/>
        </w:rPr>
      </w:pPr>
      <w:r w:rsidRPr="007F40FD">
        <w:rPr>
          <w:sz w:val="24"/>
          <w:szCs w:val="24"/>
        </w:rPr>
        <w:t>ИРКУТСКАЯ ОБЛАСТЬ</w:t>
      </w:r>
    </w:p>
    <w:p w:rsidR="00926DD1" w:rsidRPr="007F40FD" w:rsidRDefault="00926DD1" w:rsidP="00926DD1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7F40FD">
        <w:rPr>
          <w:sz w:val="24"/>
          <w:szCs w:val="24"/>
        </w:rPr>
        <w:t>УСТЬ-ИЛИМСКИЙ РАЙОН</w:t>
      </w:r>
    </w:p>
    <w:p w:rsidR="00926DD1" w:rsidRPr="007F40FD" w:rsidRDefault="00926DD1" w:rsidP="00926DD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926DD1" w:rsidRPr="007F40FD" w:rsidRDefault="00926DD1" w:rsidP="00926DD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7F40FD">
        <w:rPr>
          <w:b/>
          <w:bCs/>
          <w:sz w:val="24"/>
          <w:szCs w:val="24"/>
        </w:rPr>
        <w:t>ДУМА ТУБИНСКОГО</w:t>
      </w:r>
    </w:p>
    <w:p w:rsidR="00926DD1" w:rsidRPr="007F40FD" w:rsidRDefault="00926DD1" w:rsidP="00926DD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7F40FD">
        <w:rPr>
          <w:b/>
          <w:bCs/>
          <w:sz w:val="24"/>
          <w:szCs w:val="24"/>
        </w:rPr>
        <w:t>МУНИЦИПАЛЬНОГО ОБРАЗОВАНИЯ</w:t>
      </w:r>
    </w:p>
    <w:p w:rsidR="00926DD1" w:rsidRPr="007F40FD" w:rsidRDefault="00A91AD8" w:rsidP="00926DD1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="00926DD1" w:rsidRPr="007F40FD">
        <w:rPr>
          <w:sz w:val="24"/>
          <w:szCs w:val="24"/>
        </w:rPr>
        <w:t xml:space="preserve"> СОЗЫВА</w:t>
      </w:r>
    </w:p>
    <w:p w:rsidR="00926DD1" w:rsidRPr="007F40FD" w:rsidRDefault="00926DD1" w:rsidP="00926DD1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926DD1" w:rsidRPr="007F40FD" w:rsidRDefault="00926DD1" w:rsidP="00926DD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7F40FD">
        <w:rPr>
          <w:b/>
          <w:bCs/>
          <w:sz w:val="28"/>
          <w:szCs w:val="28"/>
        </w:rPr>
        <w:t>Р Е Ш Е Н И Е</w:t>
      </w:r>
    </w:p>
    <w:p w:rsidR="006146BD" w:rsidRDefault="006146BD" w:rsidP="00F1394E">
      <w:pPr>
        <w:pStyle w:val="ConsNonformat"/>
        <w:widowControl/>
        <w:rPr>
          <w:rFonts w:ascii="Times New Roman" w:hAnsi="Times New Roman"/>
          <w:u w:val="single"/>
        </w:rPr>
      </w:pPr>
    </w:p>
    <w:p w:rsidR="002C21CB" w:rsidRDefault="002C21CB" w:rsidP="00F1394E">
      <w:pPr>
        <w:pStyle w:val="ConsNonformat"/>
        <w:widowControl/>
        <w:rPr>
          <w:rFonts w:ascii="Times New Roman" w:hAnsi="Times New Roman"/>
          <w:u w:val="single"/>
        </w:rPr>
      </w:pPr>
    </w:p>
    <w:p w:rsidR="002C21CB" w:rsidRDefault="002C21CB" w:rsidP="00F1394E">
      <w:pPr>
        <w:pStyle w:val="ConsNonformat"/>
        <w:widowControl/>
        <w:rPr>
          <w:rFonts w:ascii="Times New Roman" w:hAnsi="Times New Roman"/>
          <w:u w:val="single"/>
        </w:rPr>
      </w:pPr>
    </w:p>
    <w:p w:rsidR="00F1394E" w:rsidRPr="007F40FD" w:rsidRDefault="00376790" w:rsidP="00F1394E">
      <w:pPr>
        <w:pStyle w:val="ConsNonformat"/>
        <w:widowControl/>
        <w:rPr>
          <w:rFonts w:ascii="Times New Roman" w:hAnsi="Times New Roman"/>
          <w:u w:val="single"/>
        </w:rPr>
      </w:pPr>
      <w:r w:rsidRPr="007F40FD">
        <w:rPr>
          <w:rFonts w:ascii="Times New Roman" w:hAnsi="Times New Roman"/>
          <w:u w:val="single"/>
        </w:rPr>
        <w:t>о</w:t>
      </w:r>
      <w:r w:rsidR="00F4595B" w:rsidRPr="007F40FD">
        <w:rPr>
          <w:rFonts w:ascii="Times New Roman" w:hAnsi="Times New Roman"/>
          <w:u w:val="single"/>
        </w:rPr>
        <w:t>т</w:t>
      </w:r>
      <w:r w:rsidR="00EE5AC9" w:rsidRPr="007F40FD">
        <w:rPr>
          <w:rFonts w:ascii="Times New Roman" w:hAnsi="Times New Roman"/>
          <w:u w:val="single"/>
        </w:rPr>
        <w:t xml:space="preserve"> </w:t>
      </w:r>
      <w:r w:rsidR="005E61EE">
        <w:rPr>
          <w:rFonts w:ascii="Times New Roman" w:hAnsi="Times New Roman"/>
          <w:u w:val="single"/>
        </w:rPr>
        <w:t>16.12.</w:t>
      </w:r>
      <w:r w:rsidR="004C733D">
        <w:rPr>
          <w:rFonts w:ascii="Times New Roman" w:hAnsi="Times New Roman"/>
          <w:u w:val="single"/>
          <w:lang w:val="en-US"/>
        </w:rPr>
        <w:t xml:space="preserve">2022  </w:t>
      </w:r>
      <w:r w:rsidR="00462679">
        <w:rPr>
          <w:rFonts w:ascii="Times New Roman" w:hAnsi="Times New Roman"/>
          <w:u w:val="single"/>
        </w:rPr>
        <w:t>№</w:t>
      </w:r>
      <w:r w:rsidR="004C733D">
        <w:rPr>
          <w:rFonts w:ascii="Times New Roman" w:hAnsi="Times New Roman"/>
          <w:u w:val="single"/>
          <w:lang w:val="en-US"/>
        </w:rPr>
        <w:t xml:space="preserve"> 5/3</w:t>
      </w:r>
      <w:r w:rsidR="00462679">
        <w:rPr>
          <w:rFonts w:ascii="Times New Roman" w:hAnsi="Times New Roman"/>
          <w:u w:val="single"/>
        </w:rPr>
        <w:t xml:space="preserve"> </w:t>
      </w:r>
    </w:p>
    <w:p w:rsidR="00F1394E" w:rsidRPr="007F40FD" w:rsidRDefault="004837E0" w:rsidP="00F1394E">
      <w:pPr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    </w:t>
      </w:r>
      <w:r w:rsidR="00F1394E" w:rsidRPr="007F40FD">
        <w:rPr>
          <w:snapToGrid w:val="0"/>
          <w:sz w:val="24"/>
          <w:szCs w:val="24"/>
        </w:rPr>
        <w:t xml:space="preserve">  </w:t>
      </w:r>
      <w:r w:rsidR="00F4595B" w:rsidRPr="007F40FD">
        <w:rPr>
          <w:sz w:val="24"/>
          <w:szCs w:val="24"/>
        </w:rPr>
        <w:t>п. Тубинский</w:t>
      </w:r>
    </w:p>
    <w:p w:rsidR="00462679" w:rsidRPr="00B77C9B" w:rsidRDefault="00462679" w:rsidP="002124DD">
      <w:pPr>
        <w:jc w:val="center"/>
        <w:rPr>
          <w:sz w:val="24"/>
          <w:szCs w:val="24"/>
        </w:rPr>
      </w:pPr>
    </w:p>
    <w:p w:rsidR="002C21CB" w:rsidRDefault="002C21CB" w:rsidP="002124DD">
      <w:pPr>
        <w:jc w:val="center"/>
        <w:rPr>
          <w:sz w:val="24"/>
          <w:szCs w:val="24"/>
        </w:rPr>
      </w:pPr>
    </w:p>
    <w:p w:rsidR="00B77C9B" w:rsidRPr="00B77C9B" w:rsidRDefault="00B77C9B" w:rsidP="002124DD">
      <w:pPr>
        <w:jc w:val="center"/>
        <w:rPr>
          <w:sz w:val="24"/>
          <w:szCs w:val="24"/>
        </w:rPr>
      </w:pPr>
    </w:p>
    <w:p w:rsidR="00B84C44" w:rsidRPr="00B84C44" w:rsidRDefault="00B84C44" w:rsidP="00B84C44">
      <w:pPr>
        <w:jc w:val="center"/>
        <w:rPr>
          <w:b/>
          <w:sz w:val="24"/>
          <w:szCs w:val="24"/>
        </w:rPr>
      </w:pPr>
      <w:r w:rsidRPr="00B84C44">
        <w:rPr>
          <w:b/>
          <w:sz w:val="24"/>
          <w:szCs w:val="24"/>
        </w:rPr>
        <w:t>О внесении изменений в решение Думы Тубинского муниципального образования четвертого созыва от 26.04.2019 № 17/5 «Об утверждении Положения об оплате труда муниципальных служащих Тубинского муниципального образования, осуществляющих отдельные областные государственные полномочия в сфере водоснабжения и водоотведения»</w:t>
      </w:r>
    </w:p>
    <w:p w:rsidR="00F1394E" w:rsidRPr="007F40FD" w:rsidRDefault="00F1394E" w:rsidP="00F1394E">
      <w:pPr>
        <w:rPr>
          <w:b/>
          <w:sz w:val="24"/>
          <w:szCs w:val="24"/>
        </w:rPr>
      </w:pPr>
    </w:p>
    <w:p w:rsidR="00AC5494" w:rsidRPr="007F40FD" w:rsidRDefault="008F1C81" w:rsidP="008F1C81">
      <w:pPr>
        <w:tabs>
          <w:tab w:val="left" w:pos="851"/>
        </w:tabs>
        <w:ind w:firstLine="708"/>
        <w:jc w:val="both"/>
        <w:rPr>
          <w:sz w:val="24"/>
        </w:rPr>
      </w:pPr>
      <w:proofErr w:type="gramStart"/>
      <w:r>
        <w:rPr>
          <w:sz w:val="24"/>
        </w:rPr>
        <w:t xml:space="preserve">В соответствии с </w:t>
      </w:r>
      <w:r w:rsidR="00B84C44" w:rsidRPr="001B13CD">
        <w:rPr>
          <w:sz w:val="24"/>
          <w:szCs w:val="24"/>
        </w:rPr>
        <w:t>Законом Иркутской области от 06.11.2012 № 114-оз «О наделении органов местного самоуправления отдельными государственными полномочиями в сфере</w:t>
      </w:r>
      <w:r w:rsidR="00B84C44">
        <w:rPr>
          <w:sz w:val="24"/>
          <w:szCs w:val="24"/>
        </w:rPr>
        <w:t xml:space="preserve"> водоснабжения и водоотведения»</w:t>
      </w:r>
      <w:r w:rsidR="00AC5494" w:rsidRPr="007F40FD">
        <w:rPr>
          <w:sz w:val="24"/>
        </w:rPr>
        <w:t xml:space="preserve">, </w:t>
      </w:r>
      <w:r w:rsidR="00C566E0" w:rsidRPr="00C566E0">
        <w:rPr>
          <w:sz w:val="24"/>
        </w:rPr>
        <w:t>указом Губе</w:t>
      </w:r>
      <w:r w:rsidR="002C21CB">
        <w:rPr>
          <w:sz w:val="24"/>
        </w:rPr>
        <w:t xml:space="preserve">рнатора Иркутской области от </w:t>
      </w:r>
      <w:r w:rsidR="00A91AD8">
        <w:rPr>
          <w:sz w:val="24"/>
        </w:rPr>
        <w:t>16.09.2022</w:t>
      </w:r>
      <w:r w:rsidR="00C566E0" w:rsidRPr="00C566E0">
        <w:rPr>
          <w:sz w:val="24"/>
        </w:rPr>
        <w:t xml:space="preserve"> № </w:t>
      </w:r>
      <w:r w:rsidR="00A91AD8">
        <w:rPr>
          <w:sz w:val="24"/>
        </w:rPr>
        <w:t>203</w:t>
      </w:r>
      <w:r w:rsidR="00C566E0" w:rsidRPr="00C566E0">
        <w:rPr>
          <w:sz w:val="24"/>
        </w:rPr>
        <w:t>-уг «О размерах должностных окладов и ежемесячного денежного поощрения государственных гражданских служащих Иркутской области»</w:t>
      </w:r>
      <w:r w:rsidR="00C566E0">
        <w:rPr>
          <w:sz w:val="24"/>
        </w:rPr>
        <w:t xml:space="preserve">, </w:t>
      </w:r>
      <w:r w:rsidR="00AC5494" w:rsidRPr="007F40FD">
        <w:rPr>
          <w:sz w:val="24"/>
        </w:rPr>
        <w:t xml:space="preserve">руководствуясь </w:t>
      </w:r>
      <w:r w:rsidR="00A97B42" w:rsidRPr="007F40FD">
        <w:rPr>
          <w:sz w:val="24"/>
        </w:rPr>
        <w:t>статьями</w:t>
      </w:r>
      <w:r w:rsidR="00AC5494" w:rsidRPr="007F40FD">
        <w:rPr>
          <w:sz w:val="24"/>
        </w:rPr>
        <w:t xml:space="preserve"> 24, 45 Устава Тубинского муниципального образования, Дума Тубинского муниципального образования </w:t>
      </w:r>
      <w:r w:rsidR="00A91AD8">
        <w:rPr>
          <w:sz w:val="24"/>
        </w:rPr>
        <w:t>пятого</w:t>
      </w:r>
      <w:r w:rsidR="00A91AD8" w:rsidRPr="007F40FD">
        <w:rPr>
          <w:sz w:val="24"/>
        </w:rPr>
        <w:t xml:space="preserve"> </w:t>
      </w:r>
      <w:r w:rsidR="00AC5494" w:rsidRPr="007F40FD">
        <w:rPr>
          <w:sz w:val="24"/>
        </w:rPr>
        <w:t>созыва</w:t>
      </w:r>
      <w:proofErr w:type="gramEnd"/>
    </w:p>
    <w:p w:rsidR="00F1394E" w:rsidRPr="007F40FD" w:rsidRDefault="00F1394E" w:rsidP="00F1394E">
      <w:pPr>
        <w:jc w:val="center"/>
        <w:rPr>
          <w:b/>
          <w:sz w:val="24"/>
          <w:szCs w:val="24"/>
        </w:rPr>
      </w:pPr>
    </w:p>
    <w:p w:rsidR="00926DD1" w:rsidRDefault="00926DD1" w:rsidP="00926DD1">
      <w:pPr>
        <w:keepNext/>
        <w:jc w:val="center"/>
        <w:outlineLvl w:val="2"/>
        <w:rPr>
          <w:b/>
          <w:sz w:val="28"/>
          <w:szCs w:val="28"/>
        </w:rPr>
      </w:pPr>
      <w:r w:rsidRPr="007F40FD">
        <w:rPr>
          <w:b/>
          <w:sz w:val="28"/>
          <w:szCs w:val="28"/>
        </w:rPr>
        <w:t>РЕШИЛА</w:t>
      </w:r>
    </w:p>
    <w:p w:rsidR="00B81330" w:rsidRPr="007F40FD" w:rsidRDefault="00EB0CAC" w:rsidP="00F1394E">
      <w:pPr>
        <w:rPr>
          <w:bCs/>
          <w:sz w:val="24"/>
          <w:szCs w:val="24"/>
        </w:rPr>
      </w:pPr>
      <w:r w:rsidRPr="007F40FD">
        <w:rPr>
          <w:bCs/>
          <w:sz w:val="24"/>
          <w:szCs w:val="24"/>
        </w:rPr>
        <w:tab/>
      </w:r>
    </w:p>
    <w:p w:rsidR="00AC5494" w:rsidRDefault="00AC5494" w:rsidP="00AC5494">
      <w:pPr>
        <w:ind w:firstLine="709"/>
        <w:jc w:val="both"/>
        <w:rPr>
          <w:sz w:val="24"/>
          <w:szCs w:val="24"/>
        </w:rPr>
      </w:pPr>
      <w:r w:rsidRPr="007F40FD">
        <w:rPr>
          <w:sz w:val="24"/>
          <w:szCs w:val="24"/>
        </w:rPr>
        <w:t xml:space="preserve">1. Внести следующие изменения в решение </w:t>
      </w:r>
      <w:r w:rsidR="00B84C44" w:rsidRPr="00B84C44">
        <w:rPr>
          <w:sz w:val="24"/>
          <w:szCs w:val="24"/>
        </w:rPr>
        <w:t>Думы Тубинского муниципального образования четвертого созыва от 26.04.2019 № 17/5 «Об утверждении Положения об оплате труда муниципальных служащих Тубинского муниципального образования, осуществляющих отдельные областные государственные полномочия в сфере водоснабжения и водоотведения»</w:t>
      </w:r>
      <w:r w:rsidRPr="007F40FD">
        <w:rPr>
          <w:sz w:val="24"/>
          <w:szCs w:val="24"/>
        </w:rPr>
        <w:t>:</w:t>
      </w:r>
    </w:p>
    <w:p w:rsidR="00EA222C" w:rsidRDefault="00EA222C" w:rsidP="00AC5494">
      <w:pPr>
        <w:ind w:firstLine="709"/>
        <w:jc w:val="both"/>
        <w:rPr>
          <w:sz w:val="24"/>
          <w:szCs w:val="24"/>
        </w:rPr>
      </w:pPr>
    </w:p>
    <w:p w:rsidR="0013719A" w:rsidRDefault="0013719A" w:rsidP="00AC5494">
      <w:pPr>
        <w:ind w:firstLine="709"/>
        <w:jc w:val="both"/>
        <w:rPr>
          <w:sz w:val="24"/>
          <w:szCs w:val="24"/>
        </w:rPr>
      </w:pPr>
      <w:r w:rsidRPr="0013719A">
        <w:rPr>
          <w:sz w:val="24"/>
          <w:szCs w:val="24"/>
        </w:rPr>
        <w:t xml:space="preserve">- </w:t>
      </w:r>
      <w:r w:rsidR="00846EFA">
        <w:rPr>
          <w:sz w:val="24"/>
          <w:szCs w:val="24"/>
        </w:rPr>
        <w:t>в главе 3 Положения</w:t>
      </w:r>
      <w:r w:rsidRPr="0013719A">
        <w:rPr>
          <w:sz w:val="24"/>
          <w:szCs w:val="24"/>
        </w:rPr>
        <w:t>:</w:t>
      </w:r>
    </w:p>
    <w:p w:rsidR="003532B4" w:rsidRDefault="003532B4" w:rsidP="000A57AD">
      <w:pPr>
        <w:ind w:firstLine="709"/>
        <w:jc w:val="both"/>
        <w:rPr>
          <w:sz w:val="24"/>
          <w:szCs w:val="24"/>
        </w:rPr>
      </w:pPr>
    </w:p>
    <w:p w:rsidR="003532B4" w:rsidRDefault="00846EFA" w:rsidP="003532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532B4">
        <w:rPr>
          <w:sz w:val="24"/>
          <w:szCs w:val="24"/>
        </w:rPr>
        <w:t>) пункт 2 раздела 1 изложить в следующей редакции:</w:t>
      </w:r>
    </w:p>
    <w:p w:rsidR="003532B4" w:rsidRPr="00ED1745" w:rsidRDefault="003532B4" w:rsidP="003532B4">
      <w:pPr>
        <w:tabs>
          <w:tab w:val="num" w:pos="1260"/>
        </w:tabs>
        <w:ind w:firstLine="709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«</w:t>
      </w:r>
      <w:r w:rsidRPr="00ED1745">
        <w:rPr>
          <w:snapToGrid w:val="0"/>
          <w:color w:val="000000"/>
          <w:sz w:val="24"/>
          <w:szCs w:val="24"/>
        </w:rPr>
        <w:t>2. Размеры должностных окладов:</w:t>
      </w:r>
    </w:p>
    <w:p w:rsidR="003532B4" w:rsidRPr="00ED1745" w:rsidRDefault="003532B4" w:rsidP="003532B4">
      <w:pPr>
        <w:tabs>
          <w:tab w:val="num" w:pos="1260"/>
        </w:tabs>
        <w:ind w:firstLine="709"/>
        <w:jc w:val="both"/>
        <w:rPr>
          <w:snapToGrid w:val="0"/>
          <w:color w:val="000000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643"/>
      </w:tblGrid>
      <w:tr w:rsidR="003532B4" w:rsidRPr="00A228D7" w:rsidTr="00CE287C">
        <w:tc>
          <w:tcPr>
            <w:tcW w:w="4928" w:type="dxa"/>
          </w:tcPr>
          <w:p w:rsidR="003532B4" w:rsidRPr="00A228D7" w:rsidRDefault="003532B4" w:rsidP="00CE287C">
            <w:pPr>
              <w:jc w:val="center"/>
              <w:rPr>
                <w:snapToGrid w:val="0"/>
                <w:sz w:val="22"/>
                <w:szCs w:val="22"/>
              </w:rPr>
            </w:pPr>
            <w:r w:rsidRPr="00A228D7">
              <w:rPr>
                <w:snapToGrid w:val="0"/>
                <w:sz w:val="22"/>
                <w:szCs w:val="22"/>
              </w:rPr>
              <w:t>Должности муниципальной службы</w:t>
            </w:r>
          </w:p>
        </w:tc>
        <w:tc>
          <w:tcPr>
            <w:tcW w:w="4643" w:type="dxa"/>
          </w:tcPr>
          <w:p w:rsidR="003532B4" w:rsidRPr="00A228D7" w:rsidRDefault="003532B4" w:rsidP="00CE287C">
            <w:pPr>
              <w:jc w:val="center"/>
              <w:rPr>
                <w:snapToGrid w:val="0"/>
                <w:sz w:val="22"/>
                <w:szCs w:val="22"/>
              </w:rPr>
            </w:pPr>
            <w:r w:rsidRPr="00A228D7">
              <w:rPr>
                <w:snapToGrid w:val="0"/>
                <w:sz w:val="22"/>
                <w:szCs w:val="22"/>
              </w:rPr>
              <w:t>Размер</w:t>
            </w:r>
          </w:p>
          <w:p w:rsidR="003532B4" w:rsidRPr="00A228D7" w:rsidRDefault="003532B4" w:rsidP="00CE287C">
            <w:pPr>
              <w:jc w:val="center"/>
              <w:rPr>
                <w:snapToGrid w:val="0"/>
                <w:sz w:val="22"/>
                <w:szCs w:val="22"/>
              </w:rPr>
            </w:pPr>
            <w:r w:rsidRPr="00A228D7">
              <w:rPr>
                <w:snapToGrid w:val="0"/>
                <w:sz w:val="22"/>
                <w:szCs w:val="22"/>
              </w:rPr>
              <w:t>должностного оклада (руб.)</w:t>
            </w:r>
          </w:p>
          <w:p w:rsidR="003532B4" w:rsidRPr="00A228D7" w:rsidRDefault="003532B4" w:rsidP="00CE287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3532B4" w:rsidRPr="00A228D7" w:rsidTr="00CE287C">
        <w:tc>
          <w:tcPr>
            <w:tcW w:w="9571" w:type="dxa"/>
            <w:gridSpan w:val="2"/>
          </w:tcPr>
          <w:p w:rsidR="003532B4" w:rsidRPr="00A228D7" w:rsidRDefault="003532B4" w:rsidP="00CE287C">
            <w:pPr>
              <w:jc w:val="center"/>
              <w:rPr>
                <w:snapToGrid w:val="0"/>
                <w:sz w:val="22"/>
                <w:szCs w:val="22"/>
              </w:rPr>
            </w:pPr>
            <w:r w:rsidRPr="006C4B46">
              <w:rPr>
                <w:sz w:val="24"/>
                <w:szCs w:val="24"/>
              </w:rPr>
              <w:t>Младш</w:t>
            </w:r>
            <w:r>
              <w:rPr>
                <w:sz w:val="24"/>
                <w:szCs w:val="24"/>
              </w:rPr>
              <w:t>ая группа</w:t>
            </w:r>
            <w:r w:rsidRPr="006C4B46">
              <w:rPr>
                <w:sz w:val="24"/>
                <w:szCs w:val="24"/>
              </w:rPr>
              <w:t xml:space="preserve"> должност</w:t>
            </w:r>
            <w:r>
              <w:rPr>
                <w:sz w:val="24"/>
                <w:szCs w:val="24"/>
              </w:rPr>
              <w:t>ей</w:t>
            </w:r>
            <w:r w:rsidRPr="006C4B46">
              <w:rPr>
                <w:sz w:val="24"/>
                <w:szCs w:val="24"/>
              </w:rPr>
              <w:t xml:space="preserve"> муниципальной службы</w:t>
            </w:r>
          </w:p>
        </w:tc>
      </w:tr>
      <w:tr w:rsidR="003532B4" w:rsidRPr="00ED1745" w:rsidTr="00CE287C">
        <w:tc>
          <w:tcPr>
            <w:tcW w:w="4928" w:type="dxa"/>
          </w:tcPr>
          <w:p w:rsidR="003532B4" w:rsidRPr="00ED1745" w:rsidRDefault="003532B4" w:rsidP="00CE287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Специалист 1 категории</w:t>
            </w:r>
          </w:p>
        </w:tc>
        <w:tc>
          <w:tcPr>
            <w:tcW w:w="4643" w:type="dxa"/>
          </w:tcPr>
          <w:p w:rsidR="003532B4" w:rsidRPr="00ED1745" w:rsidRDefault="003532B4" w:rsidP="006E5227">
            <w:pPr>
              <w:jc w:val="center"/>
              <w:rPr>
                <w:snapToGrid w:val="0"/>
                <w:sz w:val="22"/>
                <w:szCs w:val="22"/>
              </w:rPr>
            </w:pPr>
            <w:r w:rsidRPr="007532D8">
              <w:rPr>
                <w:sz w:val="24"/>
                <w:szCs w:val="24"/>
              </w:rPr>
              <w:t>8564,00</w:t>
            </w:r>
          </w:p>
        </w:tc>
      </w:tr>
    </w:tbl>
    <w:p w:rsidR="00B84C44" w:rsidRDefault="00DF2528" w:rsidP="00DF2528">
      <w:pPr>
        <w:ind w:firstLine="709"/>
        <w:jc w:val="right"/>
        <w:rPr>
          <w:sz w:val="24"/>
          <w:szCs w:val="24"/>
        </w:rPr>
      </w:pPr>
      <w:r w:rsidRPr="00B84C44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DF2528" w:rsidRDefault="00DF2528" w:rsidP="000A57AD">
      <w:pPr>
        <w:ind w:firstLine="709"/>
        <w:jc w:val="both"/>
        <w:rPr>
          <w:sz w:val="24"/>
          <w:szCs w:val="24"/>
        </w:rPr>
      </w:pPr>
    </w:p>
    <w:p w:rsidR="00412DED" w:rsidRDefault="00846EFA" w:rsidP="00412D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412DED">
        <w:rPr>
          <w:sz w:val="24"/>
          <w:szCs w:val="24"/>
        </w:rPr>
        <w:t>)  в пункте 1 раздела 4 слова «от 30 до 60 процентов» заменить словами «до 166,67%»;</w:t>
      </w:r>
    </w:p>
    <w:p w:rsidR="00B84C44" w:rsidRDefault="00B84C44" w:rsidP="000A57AD">
      <w:pPr>
        <w:ind w:firstLine="709"/>
        <w:jc w:val="both"/>
        <w:rPr>
          <w:sz w:val="24"/>
          <w:szCs w:val="24"/>
        </w:rPr>
      </w:pPr>
    </w:p>
    <w:p w:rsidR="00D01284" w:rsidRDefault="00846EFA" w:rsidP="00D012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12DED">
        <w:rPr>
          <w:sz w:val="24"/>
          <w:szCs w:val="24"/>
        </w:rPr>
        <w:t xml:space="preserve">)  </w:t>
      </w:r>
      <w:r w:rsidR="00D01284">
        <w:rPr>
          <w:sz w:val="24"/>
          <w:szCs w:val="24"/>
        </w:rPr>
        <w:t>пункт 2 раздела 6 изложить в следующей редакции:</w:t>
      </w:r>
    </w:p>
    <w:p w:rsidR="00D01284" w:rsidRPr="00ED1745" w:rsidRDefault="00D01284" w:rsidP="00D01284">
      <w:pPr>
        <w:ind w:firstLine="709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«</w:t>
      </w:r>
      <w:r w:rsidRPr="00ED1745">
        <w:rPr>
          <w:snapToGrid w:val="0"/>
          <w:color w:val="000000"/>
          <w:sz w:val="24"/>
          <w:szCs w:val="24"/>
        </w:rPr>
        <w:t>2. Денежное поощрение муниципальным служащим младшей группы устанавливается в размере:</w:t>
      </w:r>
    </w:p>
    <w:p w:rsidR="00D01284" w:rsidRPr="00ED1745" w:rsidRDefault="00D01284" w:rsidP="00D01284">
      <w:pPr>
        <w:ind w:firstLine="709"/>
        <w:jc w:val="both"/>
        <w:rPr>
          <w:snapToGrid w:val="0"/>
          <w:color w:val="000000"/>
          <w:sz w:val="24"/>
          <w:szCs w:val="24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100"/>
      </w:tblGrid>
      <w:tr w:rsidR="00D01284" w:rsidRPr="00ED1745" w:rsidTr="00CE287C">
        <w:tc>
          <w:tcPr>
            <w:tcW w:w="6345" w:type="dxa"/>
          </w:tcPr>
          <w:p w:rsidR="00D01284" w:rsidRPr="00ED1745" w:rsidRDefault="00D01284" w:rsidP="00CE287C">
            <w:pPr>
              <w:ind w:right="-468"/>
              <w:jc w:val="center"/>
              <w:rPr>
                <w:snapToGrid w:val="0"/>
                <w:sz w:val="22"/>
                <w:szCs w:val="22"/>
              </w:rPr>
            </w:pPr>
            <w:r w:rsidRPr="00ED1745">
              <w:rPr>
                <w:snapToGrid w:val="0"/>
                <w:sz w:val="22"/>
                <w:szCs w:val="22"/>
              </w:rPr>
              <w:t>Должности муниципальной службы</w:t>
            </w:r>
          </w:p>
        </w:tc>
        <w:tc>
          <w:tcPr>
            <w:tcW w:w="3100" w:type="dxa"/>
          </w:tcPr>
          <w:p w:rsidR="00D01284" w:rsidRPr="00ED1745" w:rsidRDefault="00D01284" w:rsidP="00CE287C">
            <w:pPr>
              <w:jc w:val="center"/>
              <w:rPr>
                <w:snapToGrid w:val="0"/>
                <w:sz w:val="22"/>
                <w:szCs w:val="22"/>
              </w:rPr>
            </w:pPr>
            <w:r w:rsidRPr="00ED1745">
              <w:rPr>
                <w:snapToGrid w:val="0"/>
                <w:sz w:val="22"/>
                <w:szCs w:val="22"/>
              </w:rPr>
              <w:t>Размер денежного поощрения</w:t>
            </w:r>
          </w:p>
          <w:p w:rsidR="00D01284" w:rsidRPr="00ED1745" w:rsidRDefault="00D01284" w:rsidP="00CE287C">
            <w:pPr>
              <w:jc w:val="center"/>
              <w:rPr>
                <w:snapToGrid w:val="0"/>
                <w:sz w:val="22"/>
                <w:szCs w:val="22"/>
              </w:rPr>
            </w:pPr>
            <w:r w:rsidRPr="00ED1745">
              <w:rPr>
                <w:snapToGrid w:val="0"/>
                <w:sz w:val="22"/>
                <w:szCs w:val="22"/>
              </w:rPr>
              <w:t>(должностных окладов)</w:t>
            </w:r>
          </w:p>
        </w:tc>
      </w:tr>
      <w:tr w:rsidR="00D01284" w:rsidRPr="00ED1745" w:rsidTr="00CE287C">
        <w:tc>
          <w:tcPr>
            <w:tcW w:w="9445" w:type="dxa"/>
            <w:gridSpan w:val="2"/>
          </w:tcPr>
          <w:p w:rsidR="00D01284" w:rsidRPr="00ED1745" w:rsidRDefault="00D01284" w:rsidP="00CE287C">
            <w:pPr>
              <w:jc w:val="center"/>
              <w:rPr>
                <w:snapToGrid w:val="0"/>
                <w:sz w:val="22"/>
                <w:szCs w:val="22"/>
              </w:rPr>
            </w:pPr>
            <w:r w:rsidRPr="00E23492">
              <w:rPr>
                <w:sz w:val="24"/>
                <w:szCs w:val="24"/>
              </w:rPr>
              <w:t>Младшая группа должностей муниципальной службы</w:t>
            </w:r>
          </w:p>
        </w:tc>
      </w:tr>
      <w:tr w:rsidR="00D01284" w:rsidRPr="00ED1745" w:rsidTr="00CE287C">
        <w:tc>
          <w:tcPr>
            <w:tcW w:w="6345" w:type="dxa"/>
          </w:tcPr>
          <w:p w:rsidR="00D01284" w:rsidRPr="00ED1745" w:rsidRDefault="00D01284" w:rsidP="00CE287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Специалист 1 категории</w:t>
            </w:r>
          </w:p>
        </w:tc>
        <w:tc>
          <w:tcPr>
            <w:tcW w:w="3100" w:type="dxa"/>
          </w:tcPr>
          <w:p w:rsidR="00D01284" w:rsidRPr="00ED1745" w:rsidRDefault="00D01284" w:rsidP="00CE287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0,9</w:t>
            </w:r>
          </w:p>
        </w:tc>
      </w:tr>
    </w:tbl>
    <w:p w:rsidR="00D01284" w:rsidRDefault="00D01284" w:rsidP="00D01284">
      <w:pPr>
        <w:ind w:firstLine="709"/>
        <w:jc w:val="right"/>
        <w:rPr>
          <w:sz w:val="24"/>
          <w:szCs w:val="24"/>
        </w:rPr>
      </w:pPr>
      <w:r w:rsidRPr="00B84C44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1C2262" w:rsidRDefault="00846EFA" w:rsidP="001C22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C2262">
        <w:rPr>
          <w:sz w:val="24"/>
          <w:szCs w:val="24"/>
        </w:rPr>
        <w:t>)  в пункте 2 раздела 8 слова «</w:t>
      </w:r>
      <w:r w:rsidR="00F455C0" w:rsidRPr="00ED1745">
        <w:rPr>
          <w:color w:val="000000"/>
          <w:sz w:val="24"/>
          <w:szCs w:val="24"/>
        </w:rPr>
        <w:t>одного должностного оклада</w:t>
      </w:r>
      <w:r w:rsidR="006E42C1">
        <w:rPr>
          <w:color w:val="000000"/>
          <w:sz w:val="24"/>
          <w:szCs w:val="24"/>
        </w:rPr>
        <w:t>, установленного</w:t>
      </w:r>
      <w:r w:rsidR="001C2262">
        <w:rPr>
          <w:sz w:val="24"/>
          <w:szCs w:val="24"/>
        </w:rPr>
        <w:t>» заменить словами «полутора должностных окладов</w:t>
      </w:r>
      <w:r w:rsidR="006E42C1">
        <w:rPr>
          <w:sz w:val="24"/>
          <w:szCs w:val="24"/>
        </w:rPr>
        <w:t>, установленных»;</w:t>
      </w:r>
    </w:p>
    <w:p w:rsidR="005101B4" w:rsidRDefault="005101B4" w:rsidP="001C2262">
      <w:pPr>
        <w:ind w:firstLine="709"/>
        <w:jc w:val="both"/>
        <w:rPr>
          <w:sz w:val="24"/>
          <w:szCs w:val="24"/>
        </w:rPr>
      </w:pPr>
    </w:p>
    <w:p w:rsidR="005101B4" w:rsidRDefault="00846EFA" w:rsidP="005101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101B4">
        <w:rPr>
          <w:sz w:val="24"/>
          <w:szCs w:val="24"/>
        </w:rPr>
        <w:t>) пункт 1 раздела 10 изложить в следующей редакции:</w:t>
      </w:r>
    </w:p>
    <w:p w:rsidR="005101B4" w:rsidRDefault="005101B4" w:rsidP="001C2262">
      <w:pPr>
        <w:ind w:firstLine="709"/>
        <w:jc w:val="both"/>
        <w:rPr>
          <w:sz w:val="24"/>
          <w:szCs w:val="24"/>
        </w:rPr>
      </w:pPr>
    </w:p>
    <w:p w:rsidR="005101B4" w:rsidRPr="00ED1745" w:rsidRDefault="00846EFA" w:rsidP="005101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5101B4" w:rsidRPr="00ED1745">
        <w:rPr>
          <w:sz w:val="24"/>
          <w:szCs w:val="24"/>
        </w:rPr>
        <w:t>1. При формировании фонда оплаты труда муниципальных служащих предусматриваются следующие выплаты в расчете на год в пределах выделяемой субвенции из областного бюджета:</w:t>
      </w:r>
    </w:p>
    <w:p w:rsidR="005101B4" w:rsidRPr="00AD362A" w:rsidRDefault="005101B4" w:rsidP="005101B4">
      <w:pPr>
        <w:tabs>
          <w:tab w:val="num" w:pos="1260"/>
        </w:tabs>
        <w:ind w:firstLine="709"/>
        <w:jc w:val="both"/>
        <w:rPr>
          <w:sz w:val="24"/>
          <w:szCs w:val="24"/>
        </w:rPr>
      </w:pPr>
      <w:r w:rsidRPr="00AD362A">
        <w:rPr>
          <w:sz w:val="24"/>
          <w:szCs w:val="24"/>
        </w:rPr>
        <w:t>1) должностных окладов – в размере 12,0 должностных окладов;</w:t>
      </w:r>
    </w:p>
    <w:p w:rsidR="008A0F24" w:rsidRPr="00AD362A" w:rsidRDefault="005101B4" w:rsidP="008A0F2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D362A">
        <w:rPr>
          <w:sz w:val="24"/>
          <w:szCs w:val="24"/>
        </w:rPr>
        <w:t xml:space="preserve">2) </w:t>
      </w:r>
      <w:r w:rsidR="008A0F24" w:rsidRPr="00AD362A">
        <w:rPr>
          <w:sz w:val="24"/>
          <w:szCs w:val="24"/>
        </w:rPr>
        <w:t>ежемесячной надбавки к должностному окладу за классный чин - в размере 3,6 должностных окладов;</w:t>
      </w:r>
    </w:p>
    <w:p w:rsidR="005101B4" w:rsidRPr="00AD362A" w:rsidRDefault="005101B4" w:rsidP="008A0F2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D362A">
        <w:rPr>
          <w:sz w:val="24"/>
          <w:szCs w:val="24"/>
        </w:rPr>
        <w:t>3) надбавки к должностному окладу за выслугу лет – в размере 3,6 должностных окладов;</w:t>
      </w:r>
    </w:p>
    <w:p w:rsidR="008A0F24" w:rsidRPr="00AD362A" w:rsidRDefault="005101B4" w:rsidP="008A0F2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D362A">
        <w:rPr>
          <w:sz w:val="24"/>
          <w:szCs w:val="24"/>
        </w:rPr>
        <w:t xml:space="preserve">4) </w:t>
      </w:r>
      <w:r w:rsidR="008A0F24" w:rsidRPr="00AD362A">
        <w:rPr>
          <w:sz w:val="24"/>
          <w:szCs w:val="24"/>
        </w:rPr>
        <w:t>ежемесячной надбавки к должностному окладу за особые условия муниципальной службы - в размере 20,0 должностных окладов;</w:t>
      </w:r>
    </w:p>
    <w:p w:rsidR="008A0F24" w:rsidRPr="00AD362A" w:rsidRDefault="005101B4" w:rsidP="008A0F2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D362A">
        <w:rPr>
          <w:sz w:val="24"/>
          <w:szCs w:val="24"/>
        </w:rPr>
        <w:t xml:space="preserve">5) </w:t>
      </w:r>
      <w:r w:rsidR="008A0F24" w:rsidRPr="00AD362A">
        <w:rPr>
          <w:sz w:val="24"/>
          <w:szCs w:val="24"/>
        </w:rPr>
        <w:t>премий за выполнение особо важных и сложных заданий - в размере 5,0 должностных окладов;</w:t>
      </w:r>
    </w:p>
    <w:p w:rsidR="008A0F24" w:rsidRPr="00AD362A" w:rsidRDefault="005101B4" w:rsidP="008A0F2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D362A">
        <w:rPr>
          <w:sz w:val="24"/>
          <w:szCs w:val="24"/>
        </w:rPr>
        <w:t xml:space="preserve">6) </w:t>
      </w:r>
      <w:r w:rsidR="008A0F24" w:rsidRPr="00AD362A">
        <w:rPr>
          <w:sz w:val="24"/>
          <w:szCs w:val="24"/>
        </w:rPr>
        <w:t>ежемесячного денежного поощрения - в размере 10,8 должностных окладов;</w:t>
      </w:r>
    </w:p>
    <w:p w:rsidR="008A0F24" w:rsidRPr="00AD362A" w:rsidRDefault="005101B4" w:rsidP="008A0F2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D362A">
        <w:rPr>
          <w:sz w:val="24"/>
          <w:szCs w:val="24"/>
        </w:rPr>
        <w:t xml:space="preserve">7) </w:t>
      </w:r>
      <w:r w:rsidR="008A0F24" w:rsidRPr="00AD362A">
        <w:rPr>
          <w:sz w:val="24"/>
          <w:szCs w:val="24"/>
        </w:rPr>
        <w:t>единовременной выплаты при предоставлении ежегодного оплачиваемого отпуска - в размере 2,0 должностных окладов;</w:t>
      </w:r>
    </w:p>
    <w:p w:rsidR="005101B4" w:rsidRPr="00ED1745" w:rsidRDefault="005101B4" w:rsidP="005101B4">
      <w:pPr>
        <w:tabs>
          <w:tab w:val="num" w:pos="1260"/>
        </w:tabs>
        <w:ind w:firstLine="709"/>
        <w:jc w:val="both"/>
        <w:rPr>
          <w:sz w:val="24"/>
          <w:szCs w:val="24"/>
        </w:rPr>
      </w:pPr>
      <w:r w:rsidRPr="00AD362A">
        <w:rPr>
          <w:sz w:val="24"/>
          <w:szCs w:val="24"/>
        </w:rPr>
        <w:t xml:space="preserve">8)  </w:t>
      </w:r>
      <w:r w:rsidR="008A0F24" w:rsidRPr="00AD362A">
        <w:rPr>
          <w:sz w:val="24"/>
          <w:szCs w:val="24"/>
        </w:rPr>
        <w:t>материальной помощи – в размере 1,5 должностных окладов</w:t>
      </w:r>
      <w:proofErr w:type="gramStart"/>
      <w:r w:rsidRPr="00AD362A">
        <w:rPr>
          <w:sz w:val="24"/>
          <w:szCs w:val="24"/>
        </w:rPr>
        <w:t>.</w:t>
      </w:r>
      <w:r w:rsidR="00846EFA">
        <w:rPr>
          <w:sz w:val="24"/>
          <w:szCs w:val="24"/>
        </w:rPr>
        <w:t>».</w:t>
      </w:r>
      <w:proofErr w:type="gramEnd"/>
    </w:p>
    <w:p w:rsidR="00D01284" w:rsidRPr="00ED1745" w:rsidRDefault="00D01284" w:rsidP="001C2262">
      <w:pPr>
        <w:ind w:firstLine="709"/>
        <w:jc w:val="both"/>
        <w:rPr>
          <w:color w:val="000000"/>
          <w:sz w:val="24"/>
          <w:szCs w:val="24"/>
        </w:rPr>
      </w:pPr>
    </w:p>
    <w:p w:rsidR="00AD362A" w:rsidRPr="007F40FD" w:rsidRDefault="00AD362A" w:rsidP="00AD362A">
      <w:pPr>
        <w:ind w:firstLine="709"/>
        <w:jc w:val="both"/>
        <w:rPr>
          <w:bCs/>
          <w:sz w:val="24"/>
          <w:szCs w:val="24"/>
        </w:rPr>
      </w:pPr>
      <w:r w:rsidRPr="007F40FD">
        <w:rPr>
          <w:sz w:val="24"/>
          <w:szCs w:val="24"/>
        </w:rPr>
        <w:t xml:space="preserve">2. Опубликовать настоящее решение в газете «Муниципальные вести» и разместить на официальном сайте администрации </w:t>
      </w:r>
      <w:r>
        <w:rPr>
          <w:sz w:val="24"/>
          <w:szCs w:val="24"/>
        </w:rPr>
        <w:t xml:space="preserve">Тубинского муниципального образования </w:t>
      </w:r>
      <w:r w:rsidRPr="007F40FD">
        <w:rPr>
          <w:sz w:val="24"/>
          <w:szCs w:val="24"/>
        </w:rPr>
        <w:t>в информационно-телекоммуникационной сети «Интернет».</w:t>
      </w:r>
    </w:p>
    <w:p w:rsidR="00AD362A" w:rsidRPr="007F40FD" w:rsidRDefault="00AD362A" w:rsidP="00AD362A">
      <w:pPr>
        <w:ind w:firstLine="709"/>
        <w:jc w:val="both"/>
        <w:rPr>
          <w:sz w:val="24"/>
          <w:szCs w:val="24"/>
        </w:rPr>
      </w:pPr>
      <w:r w:rsidRPr="007F40FD">
        <w:rPr>
          <w:sz w:val="24"/>
          <w:szCs w:val="24"/>
        </w:rPr>
        <w:t xml:space="preserve">3.  Настоящее решение вступает в силу </w:t>
      </w:r>
      <w:r>
        <w:rPr>
          <w:sz w:val="24"/>
          <w:szCs w:val="24"/>
        </w:rPr>
        <w:t>со дня е</w:t>
      </w:r>
      <w:r w:rsidRPr="007F40FD">
        <w:rPr>
          <w:sz w:val="24"/>
          <w:szCs w:val="24"/>
        </w:rPr>
        <w:t>го официального опубликования.</w:t>
      </w:r>
    </w:p>
    <w:p w:rsidR="00AD362A" w:rsidRPr="007F40FD" w:rsidRDefault="00AD362A" w:rsidP="00AD362A">
      <w:pPr>
        <w:ind w:firstLine="708"/>
        <w:jc w:val="both"/>
        <w:rPr>
          <w:sz w:val="24"/>
          <w:szCs w:val="24"/>
        </w:rPr>
      </w:pPr>
      <w:r w:rsidRPr="007F40FD">
        <w:rPr>
          <w:sz w:val="24"/>
          <w:szCs w:val="24"/>
        </w:rPr>
        <w:t xml:space="preserve">4. Настоящее решение распространяет свое действие на правоотношения, возникшие с 1 </w:t>
      </w:r>
      <w:r>
        <w:rPr>
          <w:sz w:val="24"/>
          <w:szCs w:val="24"/>
        </w:rPr>
        <w:t>июля</w:t>
      </w:r>
      <w:r w:rsidRPr="007F40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2022 </w:t>
      </w:r>
      <w:r w:rsidRPr="007F40FD">
        <w:rPr>
          <w:sz w:val="24"/>
          <w:szCs w:val="24"/>
        </w:rPr>
        <w:t>года.</w:t>
      </w:r>
    </w:p>
    <w:p w:rsidR="00AD362A" w:rsidRDefault="00AD362A" w:rsidP="00AD362A">
      <w:pPr>
        <w:ind w:firstLine="709"/>
        <w:jc w:val="both"/>
        <w:rPr>
          <w:sz w:val="24"/>
          <w:szCs w:val="24"/>
        </w:rPr>
      </w:pPr>
      <w:r w:rsidRPr="007F40FD">
        <w:rPr>
          <w:sz w:val="24"/>
          <w:szCs w:val="24"/>
        </w:rPr>
        <w:t xml:space="preserve">5. Контроль за исполнением настоящего решения возложить на </w:t>
      </w:r>
      <w:proofErr w:type="gramStart"/>
      <w:r w:rsidRPr="007F40FD">
        <w:rPr>
          <w:sz w:val="24"/>
          <w:szCs w:val="24"/>
        </w:rPr>
        <w:t>постоянную</w:t>
      </w:r>
      <w:proofErr w:type="gramEnd"/>
      <w:r w:rsidRPr="007F40FD">
        <w:rPr>
          <w:sz w:val="24"/>
          <w:szCs w:val="24"/>
        </w:rPr>
        <w:t xml:space="preserve"> комиссию местного бюджета Думы Тубинского муниципального образования.</w:t>
      </w:r>
    </w:p>
    <w:p w:rsidR="00AD362A" w:rsidRDefault="00AD362A" w:rsidP="00AD362A">
      <w:pPr>
        <w:ind w:firstLine="709"/>
        <w:jc w:val="both"/>
        <w:rPr>
          <w:sz w:val="24"/>
          <w:szCs w:val="24"/>
        </w:rPr>
      </w:pPr>
    </w:p>
    <w:p w:rsidR="00AD362A" w:rsidRDefault="00AD362A" w:rsidP="00AD362A">
      <w:pPr>
        <w:ind w:firstLine="709"/>
        <w:jc w:val="both"/>
        <w:rPr>
          <w:sz w:val="24"/>
          <w:szCs w:val="24"/>
        </w:rPr>
      </w:pPr>
    </w:p>
    <w:p w:rsidR="00AD362A" w:rsidRDefault="00AD362A" w:rsidP="00AD362A">
      <w:pPr>
        <w:ind w:firstLine="709"/>
        <w:jc w:val="both"/>
        <w:rPr>
          <w:sz w:val="24"/>
          <w:szCs w:val="24"/>
        </w:rPr>
      </w:pPr>
    </w:p>
    <w:p w:rsidR="00AD362A" w:rsidRDefault="00AD362A" w:rsidP="00AD362A">
      <w:pPr>
        <w:ind w:firstLine="709"/>
        <w:rPr>
          <w:sz w:val="24"/>
        </w:rPr>
      </w:pPr>
      <w:r w:rsidRPr="007F40FD">
        <w:rPr>
          <w:sz w:val="24"/>
        </w:rPr>
        <w:t>Глава Тубинского</w:t>
      </w:r>
      <w:r>
        <w:rPr>
          <w:sz w:val="24"/>
        </w:rPr>
        <w:t xml:space="preserve"> </w:t>
      </w:r>
    </w:p>
    <w:p w:rsidR="00AD362A" w:rsidRDefault="00AD362A" w:rsidP="00AD362A">
      <w:pPr>
        <w:rPr>
          <w:sz w:val="24"/>
        </w:rPr>
      </w:pPr>
      <w:r w:rsidRPr="007F40FD">
        <w:rPr>
          <w:sz w:val="24"/>
        </w:rPr>
        <w:t>муниципального образования</w:t>
      </w:r>
      <w:r>
        <w:rPr>
          <w:sz w:val="24"/>
        </w:rPr>
        <w:t xml:space="preserve">                </w:t>
      </w:r>
      <w:r w:rsidRPr="007F40FD">
        <w:rPr>
          <w:sz w:val="24"/>
        </w:rPr>
        <w:t xml:space="preserve">     </w:t>
      </w: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 w:rsidRPr="007F40FD">
        <w:rPr>
          <w:sz w:val="24"/>
        </w:rPr>
        <w:t>О. В. Рогожникова</w:t>
      </w:r>
    </w:p>
    <w:p w:rsidR="00412DED" w:rsidRDefault="00412DED" w:rsidP="000A57AD">
      <w:pPr>
        <w:ind w:firstLine="709"/>
        <w:jc w:val="both"/>
        <w:rPr>
          <w:sz w:val="24"/>
          <w:szCs w:val="24"/>
        </w:rPr>
      </w:pPr>
    </w:p>
    <w:p w:rsidR="00B84C44" w:rsidRDefault="00B84C44" w:rsidP="000A57AD">
      <w:pPr>
        <w:ind w:firstLine="709"/>
        <w:jc w:val="both"/>
        <w:rPr>
          <w:sz w:val="24"/>
          <w:szCs w:val="24"/>
        </w:rPr>
      </w:pPr>
    </w:p>
    <w:p w:rsidR="00B84C44" w:rsidRDefault="00B84C44" w:rsidP="000A57AD">
      <w:pPr>
        <w:ind w:firstLine="709"/>
        <w:jc w:val="both"/>
        <w:rPr>
          <w:sz w:val="24"/>
          <w:szCs w:val="24"/>
        </w:rPr>
      </w:pPr>
    </w:p>
    <w:p w:rsidR="00B84C44" w:rsidRDefault="00B84C44" w:rsidP="000A57AD">
      <w:pPr>
        <w:ind w:firstLine="709"/>
        <w:jc w:val="both"/>
        <w:rPr>
          <w:sz w:val="24"/>
          <w:szCs w:val="24"/>
        </w:rPr>
      </w:pPr>
    </w:p>
    <w:sectPr w:rsidR="00B84C44" w:rsidSect="002C21C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247" w:rsidRDefault="00753247" w:rsidP="00342C14">
      <w:r>
        <w:separator/>
      </w:r>
    </w:p>
  </w:endnote>
  <w:endnote w:type="continuationSeparator" w:id="0">
    <w:p w:rsidR="00753247" w:rsidRDefault="00753247" w:rsidP="0034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247" w:rsidRDefault="00753247" w:rsidP="00342C14">
      <w:r>
        <w:separator/>
      </w:r>
    </w:p>
  </w:footnote>
  <w:footnote w:type="continuationSeparator" w:id="0">
    <w:p w:rsidR="00753247" w:rsidRDefault="00753247" w:rsidP="0034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0469"/>
      <w:docPartObj>
        <w:docPartGallery w:val="Page Numbers (Top of Page)"/>
        <w:docPartUnique/>
      </w:docPartObj>
    </w:sdtPr>
    <w:sdtContent>
      <w:p w:rsidR="00342C14" w:rsidRDefault="00E27022">
        <w:pPr>
          <w:pStyle w:val="a5"/>
          <w:jc w:val="center"/>
        </w:pPr>
        <w:r>
          <w:fldChar w:fldCharType="begin"/>
        </w:r>
        <w:r w:rsidR="00166847">
          <w:instrText xml:space="preserve"> PAGE   \* MERGEFORMAT </w:instrText>
        </w:r>
        <w:r>
          <w:fldChar w:fldCharType="separate"/>
        </w:r>
        <w:r w:rsidR="005E61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2C14" w:rsidRDefault="00342C1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40CF"/>
    <w:multiLevelType w:val="multilevel"/>
    <w:tmpl w:val="328A4114"/>
    <w:lvl w:ilvl="0">
      <w:start w:val="1"/>
      <w:numFmt w:val="decimal"/>
      <w:lvlText w:val="%1."/>
      <w:lvlJc w:val="left"/>
      <w:pPr>
        <w:tabs>
          <w:tab w:val="num" w:pos="1190"/>
        </w:tabs>
        <w:ind w:left="1190" w:hanging="11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30"/>
        </w:tabs>
        <w:ind w:left="1730" w:hanging="11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0"/>
        </w:tabs>
        <w:ind w:left="2270" w:hanging="11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0"/>
        </w:tabs>
        <w:ind w:left="2810" w:hanging="11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0"/>
        </w:tabs>
        <w:ind w:left="3350" w:hanging="11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56221EBF"/>
    <w:multiLevelType w:val="hybridMultilevel"/>
    <w:tmpl w:val="4C84D7D6"/>
    <w:lvl w:ilvl="0" w:tplc="AB9CF5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5075F7"/>
    <w:multiLevelType w:val="hybridMultilevel"/>
    <w:tmpl w:val="C51C5714"/>
    <w:lvl w:ilvl="0" w:tplc="80EC68BE">
      <w:start w:val="1"/>
      <w:numFmt w:val="decimal"/>
      <w:lvlText w:val="%1."/>
      <w:lvlJc w:val="left"/>
      <w:pPr>
        <w:tabs>
          <w:tab w:val="num" w:pos="2260"/>
        </w:tabs>
        <w:ind w:left="2260" w:hanging="1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76E44869"/>
    <w:multiLevelType w:val="hybridMultilevel"/>
    <w:tmpl w:val="F5B23192"/>
    <w:lvl w:ilvl="0" w:tplc="2F22A8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80E7DC2"/>
    <w:multiLevelType w:val="hybridMultilevel"/>
    <w:tmpl w:val="B06EEB72"/>
    <w:lvl w:ilvl="0" w:tplc="80EC68BE">
      <w:start w:val="1"/>
      <w:numFmt w:val="decimal"/>
      <w:lvlText w:val="%1."/>
      <w:lvlJc w:val="left"/>
      <w:pPr>
        <w:tabs>
          <w:tab w:val="num" w:pos="1720"/>
        </w:tabs>
        <w:ind w:left="1720" w:hanging="1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94E"/>
    <w:rsid w:val="00005064"/>
    <w:rsid w:val="0000788A"/>
    <w:rsid w:val="000111C4"/>
    <w:rsid w:val="00026922"/>
    <w:rsid w:val="00033F70"/>
    <w:rsid w:val="000625F7"/>
    <w:rsid w:val="000705AD"/>
    <w:rsid w:val="000A57AD"/>
    <w:rsid w:val="000B51DF"/>
    <w:rsid w:val="000B7323"/>
    <w:rsid w:val="000D1220"/>
    <w:rsid w:val="000F7500"/>
    <w:rsid w:val="00107421"/>
    <w:rsid w:val="001163ED"/>
    <w:rsid w:val="00120077"/>
    <w:rsid w:val="00123DC1"/>
    <w:rsid w:val="00125F53"/>
    <w:rsid w:val="0013719A"/>
    <w:rsid w:val="00166847"/>
    <w:rsid w:val="001733C5"/>
    <w:rsid w:val="00183D5F"/>
    <w:rsid w:val="00184BD1"/>
    <w:rsid w:val="00196D01"/>
    <w:rsid w:val="001C2262"/>
    <w:rsid w:val="001D7119"/>
    <w:rsid w:val="001F0031"/>
    <w:rsid w:val="00200920"/>
    <w:rsid w:val="002073DE"/>
    <w:rsid w:val="002103B6"/>
    <w:rsid w:val="002124DD"/>
    <w:rsid w:val="0022094B"/>
    <w:rsid w:val="002224FA"/>
    <w:rsid w:val="0023647B"/>
    <w:rsid w:val="00241ACB"/>
    <w:rsid w:val="00241CEA"/>
    <w:rsid w:val="00246E51"/>
    <w:rsid w:val="00264681"/>
    <w:rsid w:val="0029594B"/>
    <w:rsid w:val="002B0AE1"/>
    <w:rsid w:val="002C21CB"/>
    <w:rsid w:val="002D7C84"/>
    <w:rsid w:val="00311C06"/>
    <w:rsid w:val="00342C14"/>
    <w:rsid w:val="003532B4"/>
    <w:rsid w:val="003551E0"/>
    <w:rsid w:val="00376790"/>
    <w:rsid w:val="003A3253"/>
    <w:rsid w:val="003B13FA"/>
    <w:rsid w:val="003B4F04"/>
    <w:rsid w:val="003C7FB3"/>
    <w:rsid w:val="003F4CB8"/>
    <w:rsid w:val="00403B97"/>
    <w:rsid w:val="00412DED"/>
    <w:rsid w:val="0041436D"/>
    <w:rsid w:val="00417391"/>
    <w:rsid w:val="00445E6E"/>
    <w:rsid w:val="004552A8"/>
    <w:rsid w:val="00462679"/>
    <w:rsid w:val="004837E0"/>
    <w:rsid w:val="00495F8B"/>
    <w:rsid w:val="0049653C"/>
    <w:rsid w:val="004A022F"/>
    <w:rsid w:val="004C733D"/>
    <w:rsid w:val="004D46B9"/>
    <w:rsid w:val="004E2D47"/>
    <w:rsid w:val="004E7705"/>
    <w:rsid w:val="004F3ABB"/>
    <w:rsid w:val="005101B4"/>
    <w:rsid w:val="00517BC3"/>
    <w:rsid w:val="0052079F"/>
    <w:rsid w:val="0055088F"/>
    <w:rsid w:val="00554ADC"/>
    <w:rsid w:val="00555A23"/>
    <w:rsid w:val="0056140A"/>
    <w:rsid w:val="00580950"/>
    <w:rsid w:val="00592623"/>
    <w:rsid w:val="0059334D"/>
    <w:rsid w:val="005A0138"/>
    <w:rsid w:val="005D378B"/>
    <w:rsid w:val="005D6A07"/>
    <w:rsid w:val="005D7E7A"/>
    <w:rsid w:val="005E46FB"/>
    <w:rsid w:val="005E61EE"/>
    <w:rsid w:val="005F1CC0"/>
    <w:rsid w:val="005F7C85"/>
    <w:rsid w:val="006146BD"/>
    <w:rsid w:val="00617DB6"/>
    <w:rsid w:val="00626A48"/>
    <w:rsid w:val="00653323"/>
    <w:rsid w:val="0065530E"/>
    <w:rsid w:val="00660744"/>
    <w:rsid w:val="0066282F"/>
    <w:rsid w:val="00664FB6"/>
    <w:rsid w:val="0066768E"/>
    <w:rsid w:val="00673F21"/>
    <w:rsid w:val="00692835"/>
    <w:rsid w:val="006A3D67"/>
    <w:rsid w:val="006A7AE3"/>
    <w:rsid w:val="006C0BED"/>
    <w:rsid w:val="006C73B6"/>
    <w:rsid w:val="006E42C1"/>
    <w:rsid w:val="006E5227"/>
    <w:rsid w:val="0072279E"/>
    <w:rsid w:val="00745D23"/>
    <w:rsid w:val="00747BA3"/>
    <w:rsid w:val="00753247"/>
    <w:rsid w:val="007532D8"/>
    <w:rsid w:val="00770E15"/>
    <w:rsid w:val="007B5393"/>
    <w:rsid w:val="007C6038"/>
    <w:rsid w:val="007D5243"/>
    <w:rsid w:val="007E4A12"/>
    <w:rsid w:val="007F31C9"/>
    <w:rsid w:val="007F40FD"/>
    <w:rsid w:val="007F499D"/>
    <w:rsid w:val="007F551D"/>
    <w:rsid w:val="008007B4"/>
    <w:rsid w:val="008256B4"/>
    <w:rsid w:val="00835014"/>
    <w:rsid w:val="00845F45"/>
    <w:rsid w:val="00846EFA"/>
    <w:rsid w:val="0086681C"/>
    <w:rsid w:val="00894CFF"/>
    <w:rsid w:val="008A0F24"/>
    <w:rsid w:val="008A1C86"/>
    <w:rsid w:val="008C4B87"/>
    <w:rsid w:val="008D1337"/>
    <w:rsid w:val="008E3F6E"/>
    <w:rsid w:val="008F1C81"/>
    <w:rsid w:val="008F7161"/>
    <w:rsid w:val="008F7788"/>
    <w:rsid w:val="00900F22"/>
    <w:rsid w:val="00901A1F"/>
    <w:rsid w:val="009058EF"/>
    <w:rsid w:val="009104FB"/>
    <w:rsid w:val="00920452"/>
    <w:rsid w:val="00926DD1"/>
    <w:rsid w:val="00927E92"/>
    <w:rsid w:val="00946C97"/>
    <w:rsid w:val="00947BEC"/>
    <w:rsid w:val="00952C0A"/>
    <w:rsid w:val="00981A24"/>
    <w:rsid w:val="0098214E"/>
    <w:rsid w:val="009949E4"/>
    <w:rsid w:val="009973CB"/>
    <w:rsid w:val="009A52E0"/>
    <w:rsid w:val="009F0CE8"/>
    <w:rsid w:val="009F1CA0"/>
    <w:rsid w:val="00A05965"/>
    <w:rsid w:val="00A322B5"/>
    <w:rsid w:val="00A36E54"/>
    <w:rsid w:val="00A44E88"/>
    <w:rsid w:val="00A525D9"/>
    <w:rsid w:val="00A54893"/>
    <w:rsid w:val="00A6371D"/>
    <w:rsid w:val="00A657FC"/>
    <w:rsid w:val="00A806E3"/>
    <w:rsid w:val="00A86561"/>
    <w:rsid w:val="00A91AD8"/>
    <w:rsid w:val="00A96133"/>
    <w:rsid w:val="00A97B42"/>
    <w:rsid w:val="00AB776C"/>
    <w:rsid w:val="00AB7934"/>
    <w:rsid w:val="00AC5494"/>
    <w:rsid w:val="00AC7013"/>
    <w:rsid w:val="00AD362A"/>
    <w:rsid w:val="00AF011D"/>
    <w:rsid w:val="00AF0818"/>
    <w:rsid w:val="00B01904"/>
    <w:rsid w:val="00B22E89"/>
    <w:rsid w:val="00B328FA"/>
    <w:rsid w:val="00B37C19"/>
    <w:rsid w:val="00B4244B"/>
    <w:rsid w:val="00B77C9B"/>
    <w:rsid w:val="00B81330"/>
    <w:rsid w:val="00B84C44"/>
    <w:rsid w:val="00BA322B"/>
    <w:rsid w:val="00BE08EA"/>
    <w:rsid w:val="00C130F9"/>
    <w:rsid w:val="00C55EBA"/>
    <w:rsid w:val="00C566E0"/>
    <w:rsid w:val="00C82B87"/>
    <w:rsid w:val="00C86D01"/>
    <w:rsid w:val="00C90984"/>
    <w:rsid w:val="00CA1967"/>
    <w:rsid w:val="00CB498D"/>
    <w:rsid w:val="00CB5D02"/>
    <w:rsid w:val="00CE12C7"/>
    <w:rsid w:val="00CF74EF"/>
    <w:rsid w:val="00D01284"/>
    <w:rsid w:val="00D1446E"/>
    <w:rsid w:val="00D32A05"/>
    <w:rsid w:val="00D91501"/>
    <w:rsid w:val="00D91C14"/>
    <w:rsid w:val="00D95061"/>
    <w:rsid w:val="00DA0DCF"/>
    <w:rsid w:val="00DA546C"/>
    <w:rsid w:val="00DB79C6"/>
    <w:rsid w:val="00DD70FE"/>
    <w:rsid w:val="00DF2528"/>
    <w:rsid w:val="00DF7BD1"/>
    <w:rsid w:val="00E0347B"/>
    <w:rsid w:val="00E11585"/>
    <w:rsid w:val="00E148F2"/>
    <w:rsid w:val="00E14DC5"/>
    <w:rsid w:val="00E2553E"/>
    <w:rsid w:val="00E27022"/>
    <w:rsid w:val="00E4276E"/>
    <w:rsid w:val="00E47905"/>
    <w:rsid w:val="00E56D44"/>
    <w:rsid w:val="00E61C3D"/>
    <w:rsid w:val="00E72798"/>
    <w:rsid w:val="00E75634"/>
    <w:rsid w:val="00E94551"/>
    <w:rsid w:val="00EA222C"/>
    <w:rsid w:val="00EB0CAC"/>
    <w:rsid w:val="00EC36C7"/>
    <w:rsid w:val="00ED0019"/>
    <w:rsid w:val="00ED5070"/>
    <w:rsid w:val="00EE5120"/>
    <w:rsid w:val="00EE5AC9"/>
    <w:rsid w:val="00EF3374"/>
    <w:rsid w:val="00F00882"/>
    <w:rsid w:val="00F136AA"/>
    <w:rsid w:val="00F1394E"/>
    <w:rsid w:val="00F218BE"/>
    <w:rsid w:val="00F37D1B"/>
    <w:rsid w:val="00F42279"/>
    <w:rsid w:val="00F42E79"/>
    <w:rsid w:val="00F455C0"/>
    <w:rsid w:val="00F4595B"/>
    <w:rsid w:val="00F45E46"/>
    <w:rsid w:val="00FD06C5"/>
    <w:rsid w:val="00FE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394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F1394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Title">
    <w:name w:val="ConsTitle"/>
    <w:rsid w:val="00F1394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0625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0625F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42C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2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342C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42C1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692835"/>
  </w:style>
  <w:style w:type="paragraph" w:styleId="a9">
    <w:name w:val="footnote text"/>
    <w:basedOn w:val="a"/>
    <w:link w:val="aa"/>
    <w:semiHidden/>
    <w:rsid w:val="00692835"/>
    <w:pPr>
      <w:spacing w:after="200" w:line="276" w:lineRule="auto"/>
    </w:pPr>
    <w:rPr>
      <w:rFonts w:ascii="Calibri" w:hAnsi="Calibri"/>
      <w:sz w:val="22"/>
    </w:rPr>
  </w:style>
  <w:style w:type="character" w:customStyle="1" w:styleId="aa">
    <w:name w:val="Текст сноски Знак"/>
    <w:basedOn w:val="a0"/>
    <w:link w:val="a9"/>
    <w:semiHidden/>
    <w:rsid w:val="00692835"/>
    <w:rPr>
      <w:rFonts w:ascii="Calibri" w:eastAsia="Times New Roman" w:hAnsi="Calibri" w:cs="Times New Roman"/>
      <w:szCs w:val="20"/>
      <w:lang w:eastAsia="ru-RU"/>
    </w:rPr>
  </w:style>
  <w:style w:type="paragraph" w:customStyle="1" w:styleId="ConsPlusNormal">
    <w:name w:val="ConsPlusNormal"/>
    <w:rsid w:val="006928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928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69283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otnote reference"/>
    <w:semiHidden/>
    <w:rsid w:val="00692835"/>
    <w:rPr>
      <w:vertAlign w:val="superscript"/>
    </w:rPr>
  </w:style>
  <w:style w:type="paragraph" w:styleId="2">
    <w:name w:val="Body Text Indent 2"/>
    <w:basedOn w:val="a"/>
    <w:link w:val="20"/>
    <w:rsid w:val="00692835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928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41</cp:revision>
  <cp:lastPrinted>2022-12-19T06:47:00Z</cp:lastPrinted>
  <dcterms:created xsi:type="dcterms:W3CDTF">2020-12-01T07:01:00Z</dcterms:created>
  <dcterms:modified xsi:type="dcterms:W3CDTF">2022-12-21T01:14:00Z</dcterms:modified>
</cp:coreProperties>
</file>