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</w:t>
      </w:r>
      <w:r w:rsidR="004344A0">
        <w:rPr>
          <w:rFonts w:ascii="Times New Roman" w:eastAsia="Times New Roman" w:hAnsi="Times New Roman" w:cs="Times New Roman"/>
          <w:b/>
          <w:sz w:val="24"/>
          <w:szCs w:val="24"/>
        </w:rPr>
        <w:t>семнадцатого</w:t>
      </w: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 заседания </w:t>
      </w:r>
    </w:p>
    <w:p w:rsidR="00EB6052" w:rsidRP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>Думы Тубинского муниципального образования пятого созыва</w:t>
      </w:r>
    </w:p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4A0" w:rsidRPr="004344A0" w:rsidRDefault="004344A0" w:rsidP="00434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4A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34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344A0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Думы Тубинского муниципального образования четвертого созыва от 26.04.2022 № 50/3 «Об утверждении Положения о бюджетном процессе в Тубинском муниципальном образовании Положение о бюджетном </w:t>
      </w:r>
      <w:proofErr w:type="gramEnd"/>
    </w:p>
    <w:p w:rsidR="004344A0" w:rsidRPr="004344A0" w:rsidRDefault="004344A0" w:rsidP="00434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44A0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4344A0">
        <w:rPr>
          <w:rFonts w:ascii="Times New Roman" w:eastAsia="Times New Roman" w:hAnsi="Times New Roman" w:cs="Times New Roman"/>
          <w:sz w:val="24"/>
          <w:szCs w:val="24"/>
        </w:rPr>
        <w:t xml:space="preserve"> в Тубинском муниципальном образовании».</w:t>
      </w:r>
    </w:p>
    <w:p w:rsidR="00BA088B" w:rsidRDefault="004344A0" w:rsidP="004344A0">
      <w:pPr>
        <w:spacing w:after="0" w:line="240" w:lineRule="auto"/>
        <w:ind w:firstLine="709"/>
        <w:jc w:val="both"/>
      </w:pPr>
      <w:r w:rsidRPr="004344A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434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44A0">
        <w:rPr>
          <w:rFonts w:ascii="Times New Roman" w:eastAsia="Times New Roman" w:hAnsi="Times New Roman" w:cs="Times New Roman"/>
          <w:sz w:val="24"/>
          <w:szCs w:val="24"/>
        </w:rPr>
        <w:t>Об утверждении Порядка проведения внешней проверки годового отчета об исполнении бюджета Тубинского муниципального образования.</w:t>
      </w:r>
    </w:p>
    <w:sectPr w:rsidR="00BA088B" w:rsidSect="00BA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052"/>
    <w:rsid w:val="00001BAC"/>
    <w:rsid w:val="00024C34"/>
    <w:rsid w:val="00242641"/>
    <w:rsid w:val="002E134B"/>
    <w:rsid w:val="00372568"/>
    <w:rsid w:val="003E0589"/>
    <w:rsid w:val="004344A0"/>
    <w:rsid w:val="0044435F"/>
    <w:rsid w:val="005170A8"/>
    <w:rsid w:val="00524D41"/>
    <w:rsid w:val="00614153"/>
    <w:rsid w:val="00644ED2"/>
    <w:rsid w:val="00764984"/>
    <w:rsid w:val="00830BAD"/>
    <w:rsid w:val="008563FD"/>
    <w:rsid w:val="00872800"/>
    <w:rsid w:val="0087688B"/>
    <w:rsid w:val="008F4988"/>
    <w:rsid w:val="00B73CB6"/>
    <w:rsid w:val="00BA088B"/>
    <w:rsid w:val="00C709F5"/>
    <w:rsid w:val="00D11E0A"/>
    <w:rsid w:val="00D45A6A"/>
    <w:rsid w:val="00E65DA4"/>
    <w:rsid w:val="00E65E15"/>
    <w:rsid w:val="00EA1101"/>
    <w:rsid w:val="00EB520A"/>
    <w:rsid w:val="00EB6052"/>
    <w:rsid w:val="00F0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2024-09-19T02:04:00Z</dcterms:created>
  <dcterms:modified xsi:type="dcterms:W3CDTF">2024-09-19T02:29:00Z</dcterms:modified>
</cp:coreProperties>
</file>