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830BAD">
        <w:rPr>
          <w:rFonts w:ascii="Times New Roman" w:eastAsia="Times New Roman" w:hAnsi="Times New Roman" w:cs="Times New Roman"/>
          <w:b/>
          <w:sz w:val="24"/>
          <w:szCs w:val="24"/>
        </w:rPr>
        <w:t>пятого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BAD" w:rsidRPr="00830BAD" w:rsidRDefault="00830BAD" w:rsidP="0083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AD">
        <w:rPr>
          <w:rFonts w:ascii="Times New Roman" w:eastAsia="Times New Roman" w:hAnsi="Times New Roman" w:cs="Times New Roman"/>
          <w:sz w:val="24"/>
          <w:szCs w:val="24"/>
        </w:rPr>
        <w:t>1. О передаче Ревизионной комиссии муниципального образования «Усть-Илимский район» полномочий контрольно - счетного органа Тубинского муниципального образования по осуществлению внешнего муниципального финансового контроля в Тубинском муниципальном образовании.</w:t>
      </w:r>
    </w:p>
    <w:p w:rsidR="00830BAD" w:rsidRPr="00830BAD" w:rsidRDefault="00830BAD" w:rsidP="0083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AD">
        <w:rPr>
          <w:rFonts w:ascii="Times New Roman" w:eastAsia="Times New Roman" w:hAnsi="Times New Roman" w:cs="Times New Roman"/>
          <w:sz w:val="24"/>
          <w:szCs w:val="24"/>
        </w:rPr>
        <w:t>2. О внесении изменений в решение Думы Тубинского муниципального образования четвертого созыва от 27.09.2019 № 21/2 «Об утверждении Положения об оплате труда муниципальных служащих в Тубинском муниципальном образовании».</w:t>
      </w:r>
    </w:p>
    <w:p w:rsidR="00830BAD" w:rsidRPr="00830BAD" w:rsidRDefault="00830BAD" w:rsidP="0083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AD">
        <w:rPr>
          <w:rFonts w:ascii="Times New Roman" w:eastAsia="Times New Roman" w:hAnsi="Times New Roman" w:cs="Times New Roman"/>
          <w:sz w:val="24"/>
          <w:szCs w:val="24"/>
        </w:rPr>
        <w:t>3. О внесении изменений в решение Думы Тубинского муниципального образования четвертого созыва от 26.04.2019 № 17/5 «Об утверждении Положения об оплате труда муниципальных служащих Тубинского муниципального образования, осуществляющих отдельные областные государственные полномочия в сфере водоснабжения и водоотведения».</w:t>
      </w:r>
    </w:p>
    <w:p w:rsidR="00BA088B" w:rsidRDefault="00BA088B" w:rsidP="00830BAD">
      <w:pPr>
        <w:spacing w:after="0"/>
        <w:jc w:val="both"/>
      </w:pP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3E0589"/>
    <w:rsid w:val="0044435F"/>
    <w:rsid w:val="00830BAD"/>
    <w:rsid w:val="00BA088B"/>
    <w:rsid w:val="00E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2024-09-19T02:04:00Z</dcterms:created>
  <dcterms:modified xsi:type="dcterms:W3CDTF">2024-09-19T02:15:00Z</dcterms:modified>
</cp:coreProperties>
</file>