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9" w:rsidRPr="008C612E" w:rsidRDefault="00781809" w:rsidP="00781809">
      <w:pPr>
        <w:jc w:val="center"/>
        <w:rPr>
          <w:b/>
          <w:sz w:val="28"/>
          <w:szCs w:val="28"/>
        </w:rPr>
      </w:pPr>
      <w:r w:rsidRPr="008C612E">
        <w:rPr>
          <w:b/>
          <w:sz w:val="28"/>
          <w:szCs w:val="28"/>
        </w:rPr>
        <w:t>РОССИЙСКАЯ ФЕДЕРАЦИЯ</w:t>
      </w:r>
    </w:p>
    <w:p w:rsidR="00781809" w:rsidRDefault="00781809" w:rsidP="00781809">
      <w:pPr>
        <w:jc w:val="center"/>
        <w:rPr>
          <w:b/>
        </w:rPr>
      </w:pPr>
      <w:r>
        <w:rPr>
          <w:b/>
        </w:rPr>
        <w:t>Иркутская область</w:t>
      </w:r>
    </w:p>
    <w:p w:rsidR="00781809" w:rsidRDefault="00781809" w:rsidP="00781809">
      <w:pPr>
        <w:jc w:val="center"/>
        <w:rPr>
          <w:b/>
        </w:rPr>
      </w:pPr>
      <w:r>
        <w:rPr>
          <w:b/>
        </w:rPr>
        <w:t>Усть-Илимский район</w:t>
      </w:r>
    </w:p>
    <w:p w:rsidR="00781809" w:rsidRDefault="00781809" w:rsidP="00781809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F22675" w:rsidRDefault="00F22675" w:rsidP="00F22675">
      <w:pPr>
        <w:rPr>
          <w:b/>
          <w:sz w:val="28"/>
          <w:szCs w:val="28"/>
        </w:rPr>
      </w:pPr>
    </w:p>
    <w:p w:rsidR="00781809" w:rsidRDefault="00781809" w:rsidP="0078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1809" w:rsidRDefault="00781809" w:rsidP="00781809">
      <w:pPr>
        <w:rPr>
          <w:b/>
          <w:sz w:val="28"/>
          <w:szCs w:val="28"/>
        </w:rPr>
      </w:pPr>
    </w:p>
    <w:p w:rsidR="00781809" w:rsidRDefault="000E6487" w:rsidP="0078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7A02" w:rsidRDefault="00457A02"/>
    <w:p w:rsidR="008E5B1D" w:rsidRPr="00603287" w:rsidRDefault="008E5B1D"/>
    <w:p w:rsidR="00457A02" w:rsidRDefault="00A41ADB">
      <w:pPr>
        <w:rPr>
          <w:u w:val="single"/>
        </w:rPr>
      </w:pPr>
      <w:r>
        <w:rPr>
          <w:u w:val="single"/>
        </w:rPr>
        <w:t>о</w:t>
      </w:r>
      <w:r w:rsidRPr="00457A02">
        <w:rPr>
          <w:u w:val="single"/>
        </w:rPr>
        <w:t>т</w:t>
      </w:r>
      <w:r>
        <w:rPr>
          <w:u w:val="single"/>
        </w:rPr>
        <w:t xml:space="preserve"> </w:t>
      </w:r>
      <w:r w:rsidR="008E5B1D">
        <w:rPr>
          <w:u w:val="single"/>
        </w:rPr>
        <w:t xml:space="preserve">26.12.2022 </w:t>
      </w:r>
      <w:r w:rsidR="002B5088">
        <w:rPr>
          <w:u w:val="single"/>
        </w:rPr>
        <w:t>№</w:t>
      </w:r>
      <w:r w:rsidR="001A1BC2">
        <w:rPr>
          <w:u w:val="single"/>
        </w:rPr>
        <w:t xml:space="preserve"> </w:t>
      </w:r>
      <w:r w:rsidR="00930426">
        <w:rPr>
          <w:u w:val="single"/>
        </w:rPr>
        <w:t>99</w:t>
      </w:r>
    </w:p>
    <w:p w:rsidR="00457A02" w:rsidRDefault="00457A02" w:rsidP="000E7F45">
      <w:pPr>
        <w:ind w:firstLine="426"/>
      </w:pPr>
      <w:r>
        <w:t>п. Тубинский</w:t>
      </w:r>
    </w:p>
    <w:p w:rsidR="008A2657" w:rsidRDefault="008A2657"/>
    <w:p w:rsidR="00100045" w:rsidRPr="00100045" w:rsidRDefault="00100045" w:rsidP="00100045">
      <w:pPr>
        <w:jc w:val="center"/>
        <w:rPr>
          <w:b/>
        </w:rPr>
      </w:pPr>
      <w:r w:rsidRPr="00100045">
        <w:rPr>
          <w:b/>
        </w:rPr>
        <w:t>О принятии решения о возможности изменения существенных условий</w:t>
      </w:r>
    </w:p>
    <w:p w:rsidR="00F22675" w:rsidRDefault="00100045" w:rsidP="00100045">
      <w:pPr>
        <w:jc w:val="center"/>
        <w:rPr>
          <w:b/>
        </w:rPr>
      </w:pPr>
      <w:r w:rsidRPr="00100045">
        <w:rPr>
          <w:b/>
        </w:rPr>
        <w:t>муниципального контракта на</w:t>
      </w:r>
      <w:r w:rsidRPr="00100045">
        <w:t xml:space="preserve"> </w:t>
      </w:r>
      <w:r w:rsidRPr="00100045">
        <w:rPr>
          <w:b/>
        </w:rPr>
        <w:t xml:space="preserve">капитальный ремонт </w:t>
      </w:r>
      <w:bookmarkStart w:id="0" w:name="_Hlk122943027"/>
      <w:r w:rsidRPr="00100045">
        <w:rPr>
          <w:b/>
        </w:rPr>
        <w:t xml:space="preserve">здания МКУК «ТЦК», расположенного по адресу: Иркутская область, Усть-Илимский район, </w:t>
      </w:r>
    </w:p>
    <w:p w:rsidR="00457A02" w:rsidRDefault="00100045" w:rsidP="00100045">
      <w:pPr>
        <w:jc w:val="center"/>
        <w:rPr>
          <w:b/>
        </w:rPr>
      </w:pPr>
      <w:r w:rsidRPr="00100045">
        <w:rPr>
          <w:b/>
        </w:rPr>
        <w:t xml:space="preserve">п. Тубинский, ул. </w:t>
      </w:r>
      <w:proofErr w:type="gramStart"/>
      <w:r w:rsidRPr="00100045">
        <w:rPr>
          <w:b/>
        </w:rPr>
        <w:t>Таежная</w:t>
      </w:r>
      <w:proofErr w:type="gramEnd"/>
      <w:r w:rsidRPr="00100045">
        <w:rPr>
          <w:b/>
        </w:rPr>
        <w:t>,</w:t>
      </w:r>
      <w:r w:rsidR="003D00A3">
        <w:rPr>
          <w:b/>
        </w:rPr>
        <w:t xml:space="preserve"> </w:t>
      </w:r>
      <w:r w:rsidRPr="00100045">
        <w:rPr>
          <w:b/>
        </w:rPr>
        <w:t>12</w:t>
      </w:r>
      <w:bookmarkEnd w:id="0"/>
    </w:p>
    <w:p w:rsidR="002B2638" w:rsidRDefault="002B2638" w:rsidP="002B2638">
      <w:pPr>
        <w:jc w:val="both"/>
      </w:pPr>
    </w:p>
    <w:p w:rsidR="00100045" w:rsidRDefault="00100045" w:rsidP="00100045">
      <w:pPr>
        <w:ind w:firstLine="709"/>
        <w:jc w:val="both"/>
        <w:rPr>
          <w:bCs/>
        </w:rPr>
      </w:pPr>
      <w:r w:rsidRPr="00100045">
        <w:rPr>
          <w:bCs/>
        </w:rPr>
        <w:t xml:space="preserve">В целях эффективной реализации </w:t>
      </w:r>
      <w:r w:rsidR="002B1A25" w:rsidRPr="00100045">
        <w:rPr>
          <w:bCs/>
        </w:rPr>
        <w:t xml:space="preserve">муниципальной </w:t>
      </w:r>
      <w:r w:rsidRPr="00100045">
        <w:rPr>
          <w:bCs/>
        </w:rPr>
        <w:t xml:space="preserve">программы </w:t>
      </w:r>
      <w:r>
        <w:rPr>
          <w:bCs/>
        </w:rPr>
        <w:t>Тубинского муниципального образования</w:t>
      </w:r>
      <w:r w:rsidRPr="00100045">
        <w:rPr>
          <w:bCs/>
        </w:rPr>
        <w:t xml:space="preserve"> </w:t>
      </w:r>
      <w:r w:rsidR="00D34E7E" w:rsidRPr="00D34E7E">
        <w:rPr>
          <w:bCs/>
        </w:rPr>
        <w:t>«Организация культурно-досугового обслуживания, развития физической культуры и спорта, автоматизация библиотечного обслуживания населения на 2015-2024 годы»</w:t>
      </w:r>
      <w:r w:rsidRPr="00100045">
        <w:rPr>
          <w:bCs/>
        </w:rPr>
        <w:t xml:space="preserve"> в части капитального ремонта </w:t>
      </w:r>
      <w:r w:rsidR="00D34E7E" w:rsidRPr="00D34E7E">
        <w:rPr>
          <w:bCs/>
        </w:rPr>
        <w:t>здания МКУК «ТЦК», расположенного по адресу: Иркутская область, Усть-Илимский район, п. Тубинский, ул.</w:t>
      </w:r>
      <w:r w:rsidR="00D34E7E">
        <w:rPr>
          <w:bCs/>
        </w:rPr>
        <w:t> </w:t>
      </w:r>
      <w:r w:rsidR="00D34E7E" w:rsidRPr="00D34E7E">
        <w:rPr>
          <w:bCs/>
        </w:rPr>
        <w:t>Таежная,</w:t>
      </w:r>
      <w:r w:rsidR="000D05CA">
        <w:rPr>
          <w:bCs/>
        </w:rPr>
        <w:t xml:space="preserve"> </w:t>
      </w:r>
      <w:r w:rsidR="00D34E7E" w:rsidRPr="00D34E7E">
        <w:rPr>
          <w:bCs/>
        </w:rPr>
        <w:t>12</w:t>
      </w:r>
      <w:r w:rsidRPr="00100045">
        <w:rPr>
          <w:bCs/>
        </w:rPr>
        <w:t xml:space="preserve">, в соответствии с пунктом 8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05670" w:rsidRPr="00100045">
        <w:rPr>
          <w:bCs/>
        </w:rPr>
        <w:t xml:space="preserve">постановлением </w:t>
      </w:r>
      <w:r w:rsidRPr="00100045">
        <w:rPr>
          <w:bCs/>
        </w:rPr>
        <w:t xml:space="preserve">Правительства Российской Федерации от 16.04.2022 № 680 «Об установлении порядка и случаев изменения существенных </w:t>
      </w:r>
      <w:proofErr w:type="gramStart"/>
      <w:r w:rsidRPr="00100045">
        <w:rPr>
          <w:bCs/>
        </w:rPr>
        <w:t>условий</w:t>
      </w:r>
      <w:proofErr w:type="gramEnd"/>
      <w:r w:rsidRPr="00100045">
        <w:rPr>
          <w:bCs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руководствуясь статьями 32, </w:t>
      </w:r>
      <w:r w:rsidR="000E6487">
        <w:rPr>
          <w:bCs/>
        </w:rPr>
        <w:t>46</w:t>
      </w:r>
      <w:r w:rsidRPr="00100045">
        <w:rPr>
          <w:bCs/>
        </w:rPr>
        <w:t xml:space="preserve"> </w:t>
      </w:r>
      <w:r w:rsidR="003D00A3" w:rsidRPr="003D00A3">
        <w:rPr>
          <w:bCs/>
        </w:rPr>
        <w:t>Устава Тубинского муниципального образования</w:t>
      </w:r>
      <w:r w:rsidRPr="00100045">
        <w:rPr>
          <w:bCs/>
        </w:rPr>
        <w:t>,</w:t>
      </w:r>
    </w:p>
    <w:p w:rsidR="002B1A25" w:rsidRDefault="002B1A25" w:rsidP="00100045">
      <w:pPr>
        <w:ind w:firstLine="709"/>
        <w:jc w:val="both"/>
        <w:rPr>
          <w:bCs/>
        </w:rPr>
      </w:pPr>
    </w:p>
    <w:p w:rsidR="000E6487" w:rsidRDefault="000E6487" w:rsidP="000E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305670" w:rsidRPr="00305670" w:rsidRDefault="00305670" w:rsidP="000E6487">
      <w:pPr>
        <w:jc w:val="center"/>
        <w:rPr>
          <w:b/>
        </w:rPr>
      </w:pPr>
    </w:p>
    <w:p w:rsidR="00100045" w:rsidRPr="00100045" w:rsidRDefault="00100045" w:rsidP="00100045">
      <w:pPr>
        <w:ind w:firstLine="709"/>
        <w:jc w:val="both"/>
        <w:rPr>
          <w:bCs/>
        </w:rPr>
      </w:pPr>
      <w:r w:rsidRPr="00100045">
        <w:rPr>
          <w:bCs/>
        </w:rPr>
        <w:t xml:space="preserve">1. Изменить существенные условия муниципального контракта № 01 от </w:t>
      </w:r>
      <w:r w:rsidR="003D00A3">
        <w:rPr>
          <w:bCs/>
        </w:rPr>
        <w:t>25.04</w:t>
      </w:r>
      <w:r w:rsidRPr="00100045">
        <w:rPr>
          <w:bCs/>
        </w:rPr>
        <w:t xml:space="preserve">.2022 (номер реестровой записи </w:t>
      </w:r>
      <w:r w:rsidR="003D00A3" w:rsidRPr="003D00A3">
        <w:rPr>
          <w:bCs/>
        </w:rPr>
        <w:t>3381702843222000001</w:t>
      </w:r>
      <w:r w:rsidRPr="00100045">
        <w:rPr>
          <w:bCs/>
        </w:rPr>
        <w:t xml:space="preserve">) </w:t>
      </w:r>
      <w:r w:rsidR="003D00A3" w:rsidRPr="003D00A3">
        <w:rPr>
          <w:bCs/>
        </w:rPr>
        <w:t>на капитальный ремонт здания МКУК «ТЦК», расположенного по адресу: Иркутская область, Усть-Илимский район, п. Тубинский, ул. Таежная,</w:t>
      </w:r>
      <w:r w:rsidR="003D00A3">
        <w:rPr>
          <w:bCs/>
        </w:rPr>
        <w:t xml:space="preserve"> </w:t>
      </w:r>
      <w:r w:rsidR="003D00A3" w:rsidRPr="003D00A3">
        <w:rPr>
          <w:bCs/>
        </w:rPr>
        <w:t>12</w:t>
      </w:r>
      <w:r w:rsidRPr="00100045">
        <w:rPr>
          <w:bCs/>
        </w:rPr>
        <w:t xml:space="preserve"> </w:t>
      </w:r>
      <w:r w:rsidR="005F3380" w:rsidRPr="005F3380">
        <w:rPr>
          <w:bCs/>
        </w:rPr>
        <w:t xml:space="preserve">в части установления условий об увеличении цены контракта, в пределах доведенных лимитов бюджетных обязательств </w:t>
      </w:r>
      <w:proofErr w:type="gramStart"/>
      <w:r w:rsidR="005F3380" w:rsidRPr="005F3380">
        <w:rPr>
          <w:bCs/>
        </w:rPr>
        <w:t>на</w:t>
      </w:r>
      <w:proofErr w:type="gramEnd"/>
      <w:r w:rsidR="005F3380" w:rsidRPr="005F3380">
        <w:rPr>
          <w:bCs/>
        </w:rPr>
        <w:t xml:space="preserve"> не более 30 </w:t>
      </w:r>
      <w:proofErr w:type="gramStart"/>
      <w:r w:rsidR="005F3380" w:rsidRPr="005F3380">
        <w:rPr>
          <w:bCs/>
        </w:rPr>
        <w:t>процентов</w:t>
      </w:r>
      <w:proofErr w:type="gramEnd"/>
      <w:r w:rsidR="005F3380" w:rsidRPr="005F3380">
        <w:rPr>
          <w:bCs/>
        </w:rPr>
        <w:t xml:space="preserve"> цены контракта, без изменения объема выполняемых работ в связи с увеличением цен на строительные ресурсы</w:t>
      </w:r>
      <w:r w:rsidRPr="00100045">
        <w:rPr>
          <w:bCs/>
        </w:rPr>
        <w:t>.</w:t>
      </w:r>
    </w:p>
    <w:p w:rsidR="002B2638" w:rsidRPr="00100045" w:rsidRDefault="00100045" w:rsidP="00100045">
      <w:pPr>
        <w:ind w:firstLine="709"/>
        <w:jc w:val="both"/>
        <w:rPr>
          <w:bCs/>
        </w:rPr>
      </w:pPr>
      <w:r w:rsidRPr="00100045">
        <w:rPr>
          <w:bCs/>
        </w:rPr>
        <w:t xml:space="preserve">2. </w:t>
      </w:r>
      <w:r w:rsidR="003D00A3" w:rsidRPr="003D00A3">
        <w:rPr>
          <w:bCs/>
        </w:rPr>
        <w:t>Муниципально</w:t>
      </w:r>
      <w:r w:rsidR="003D00A3">
        <w:rPr>
          <w:bCs/>
        </w:rPr>
        <w:t>му</w:t>
      </w:r>
      <w:r w:rsidR="003D00A3" w:rsidRPr="003D00A3">
        <w:rPr>
          <w:bCs/>
        </w:rPr>
        <w:t xml:space="preserve"> казенно</w:t>
      </w:r>
      <w:r w:rsidR="003D00A3">
        <w:rPr>
          <w:bCs/>
        </w:rPr>
        <w:t>му</w:t>
      </w:r>
      <w:r w:rsidR="003D00A3" w:rsidRPr="003D00A3">
        <w:rPr>
          <w:bCs/>
        </w:rPr>
        <w:t xml:space="preserve"> учреждени</w:t>
      </w:r>
      <w:r w:rsidR="003D00A3">
        <w:rPr>
          <w:bCs/>
        </w:rPr>
        <w:t>ю</w:t>
      </w:r>
      <w:r w:rsidR="003D00A3" w:rsidRPr="003D00A3">
        <w:rPr>
          <w:bCs/>
        </w:rPr>
        <w:t xml:space="preserve"> культуры «Тубинский центр культуры» Тубинского муниципального образования</w:t>
      </w:r>
      <w:r w:rsidRPr="00100045">
        <w:rPr>
          <w:bCs/>
        </w:rPr>
        <w:t xml:space="preserve"> заключить дополнительное соглашение к муниципальному контракту </w:t>
      </w:r>
      <w:r w:rsidR="003D00A3" w:rsidRPr="003D00A3">
        <w:rPr>
          <w:bCs/>
        </w:rPr>
        <w:t>№ 01 от 25.04.2022 (номер реестровой записи 3381702843222000001) на капитальный ремонт здания МКУК «ТЦК», расположенного по адресу: Иркутская область, Усть-Илимский район, п. Тубинский, ул. Таежная,</w:t>
      </w:r>
      <w:r w:rsidR="003D00A3">
        <w:rPr>
          <w:bCs/>
        </w:rPr>
        <w:t xml:space="preserve"> </w:t>
      </w:r>
      <w:r w:rsidR="003D00A3" w:rsidRPr="003D00A3">
        <w:rPr>
          <w:bCs/>
        </w:rPr>
        <w:t>12</w:t>
      </w:r>
      <w:r w:rsidRPr="00100045">
        <w:rPr>
          <w:bCs/>
        </w:rPr>
        <w:t xml:space="preserve"> в соответствии с пунктом 1 настоящего распоряжения.</w:t>
      </w:r>
    </w:p>
    <w:p w:rsidR="00244463" w:rsidRDefault="00E861A8" w:rsidP="000E7F45">
      <w:pPr>
        <w:ind w:firstLine="709"/>
        <w:jc w:val="both"/>
      </w:pPr>
      <w:r>
        <w:t>4</w:t>
      </w:r>
      <w:r w:rsidR="00244463">
        <w:t>.</w:t>
      </w:r>
      <w:r w:rsidR="00603287">
        <w:t xml:space="preserve"> </w:t>
      </w:r>
      <w:proofErr w:type="gramStart"/>
      <w:r w:rsidR="00244463">
        <w:t>Контроль за</w:t>
      </w:r>
      <w:proofErr w:type="gramEnd"/>
      <w:r w:rsidR="00244463">
        <w:t xml:space="preserve"> исполнением </w:t>
      </w:r>
      <w:r w:rsidR="00376EEE">
        <w:t>настоящего</w:t>
      </w:r>
      <w:r w:rsidR="00244463">
        <w:t xml:space="preserve"> </w:t>
      </w:r>
      <w:r w:rsidR="002B1A25">
        <w:t>постановления</w:t>
      </w:r>
      <w:r w:rsidR="00244463">
        <w:t xml:space="preserve"> оставляю за собой.</w:t>
      </w:r>
    </w:p>
    <w:p w:rsidR="00244463" w:rsidRDefault="00244463" w:rsidP="00244463"/>
    <w:p w:rsidR="00244463" w:rsidRDefault="00244463" w:rsidP="00244463"/>
    <w:p w:rsidR="00603287" w:rsidRDefault="00376EEE" w:rsidP="000E6487">
      <w:pPr>
        <w:ind w:firstLine="851"/>
      </w:pPr>
      <w:r>
        <w:t>Глава</w:t>
      </w:r>
      <w:r w:rsidR="00603287">
        <w:t xml:space="preserve"> </w:t>
      </w:r>
      <w:r w:rsidR="00244463">
        <w:t>администрации</w:t>
      </w:r>
      <w:r w:rsidR="000E7F45">
        <w:t xml:space="preserve"> </w:t>
      </w:r>
    </w:p>
    <w:p w:rsidR="00603287" w:rsidRDefault="00BA73FE" w:rsidP="00603287">
      <w:r>
        <w:t>Тубинского муниципального образования</w:t>
      </w:r>
      <w:r w:rsidR="00603287">
        <w:tab/>
      </w:r>
      <w:r w:rsidR="00603287">
        <w:tab/>
      </w:r>
      <w:r w:rsidR="00603287">
        <w:tab/>
      </w:r>
      <w:r w:rsidR="00603287">
        <w:tab/>
      </w:r>
      <w:r w:rsidR="00376EEE">
        <w:t>О. В. Рогожникова</w:t>
      </w:r>
    </w:p>
    <w:sectPr w:rsidR="00603287" w:rsidSect="003D00A3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BC" w:rsidRDefault="007004BC">
      <w:r>
        <w:separator/>
      </w:r>
    </w:p>
  </w:endnote>
  <w:endnote w:type="continuationSeparator" w:id="0">
    <w:p w:rsidR="007004BC" w:rsidRDefault="0070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BC" w:rsidRDefault="007004BC">
      <w:r>
        <w:separator/>
      </w:r>
    </w:p>
  </w:footnote>
  <w:footnote w:type="continuationSeparator" w:id="0">
    <w:p w:rsidR="007004BC" w:rsidRDefault="00700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87" w:rsidRDefault="0064071A" w:rsidP="00DE34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87" w:rsidRDefault="00603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87" w:rsidRDefault="0064071A" w:rsidP="00DE34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670">
      <w:rPr>
        <w:rStyle w:val="a5"/>
        <w:noProof/>
      </w:rPr>
      <w:t>2</w:t>
    </w:r>
    <w:r>
      <w:rPr>
        <w:rStyle w:val="a5"/>
      </w:rPr>
      <w:fldChar w:fldCharType="end"/>
    </w:r>
  </w:p>
  <w:p w:rsidR="00603287" w:rsidRDefault="006032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02"/>
    <w:rsid w:val="0000757B"/>
    <w:rsid w:val="0001219B"/>
    <w:rsid w:val="00054537"/>
    <w:rsid w:val="000D05CA"/>
    <w:rsid w:val="000E6487"/>
    <w:rsid w:val="000E7F45"/>
    <w:rsid w:val="00100045"/>
    <w:rsid w:val="00113C03"/>
    <w:rsid w:val="00114F49"/>
    <w:rsid w:val="001609B4"/>
    <w:rsid w:val="001672F2"/>
    <w:rsid w:val="001A1BC2"/>
    <w:rsid w:val="001D1D62"/>
    <w:rsid w:val="001F6228"/>
    <w:rsid w:val="001F7937"/>
    <w:rsid w:val="00237DF8"/>
    <w:rsid w:val="00244463"/>
    <w:rsid w:val="00296EA7"/>
    <w:rsid w:val="002B1A25"/>
    <w:rsid w:val="002B2638"/>
    <w:rsid w:val="002B5088"/>
    <w:rsid w:val="002E3BB5"/>
    <w:rsid w:val="00305670"/>
    <w:rsid w:val="003216A2"/>
    <w:rsid w:val="00324C58"/>
    <w:rsid w:val="00365C37"/>
    <w:rsid w:val="00376EEE"/>
    <w:rsid w:val="00380545"/>
    <w:rsid w:val="003C3A2F"/>
    <w:rsid w:val="003D00A3"/>
    <w:rsid w:val="003E1C80"/>
    <w:rsid w:val="00455CAA"/>
    <w:rsid w:val="00457A02"/>
    <w:rsid w:val="0048722B"/>
    <w:rsid w:val="004B1960"/>
    <w:rsid w:val="004C696F"/>
    <w:rsid w:val="005154D4"/>
    <w:rsid w:val="00524EAF"/>
    <w:rsid w:val="00542CE1"/>
    <w:rsid w:val="00561186"/>
    <w:rsid w:val="00573E44"/>
    <w:rsid w:val="0058032D"/>
    <w:rsid w:val="00586F6B"/>
    <w:rsid w:val="005944F5"/>
    <w:rsid w:val="005F3380"/>
    <w:rsid w:val="00600096"/>
    <w:rsid w:val="00603287"/>
    <w:rsid w:val="00622ECD"/>
    <w:rsid w:val="0064071A"/>
    <w:rsid w:val="00644778"/>
    <w:rsid w:val="006621DD"/>
    <w:rsid w:val="0066576A"/>
    <w:rsid w:val="006714BA"/>
    <w:rsid w:val="006732B8"/>
    <w:rsid w:val="00674AB0"/>
    <w:rsid w:val="006A4AFB"/>
    <w:rsid w:val="006B2E43"/>
    <w:rsid w:val="006C37C7"/>
    <w:rsid w:val="006F3CD7"/>
    <w:rsid w:val="006F5A76"/>
    <w:rsid w:val="007004BC"/>
    <w:rsid w:val="00706279"/>
    <w:rsid w:val="00756D0B"/>
    <w:rsid w:val="007617C3"/>
    <w:rsid w:val="00781809"/>
    <w:rsid w:val="007C5A72"/>
    <w:rsid w:val="00861799"/>
    <w:rsid w:val="008679FF"/>
    <w:rsid w:val="00867E8A"/>
    <w:rsid w:val="00892997"/>
    <w:rsid w:val="008A2657"/>
    <w:rsid w:val="008C612E"/>
    <w:rsid w:val="008E56DE"/>
    <w:rsid w:val="008E5B1D"/>
    <w:rsid w:val="00913279"/>
    <w:rsid w:val="00930426"/>
    <w:rsid w:val="00951450"/>
    <w:rsid w:val="009541F5"/>
    <w:rsid w:val="00972E66"/>
    <w:rsid w:val="00976663"/>
    <w:rsid w:val="009825DF"/>
    <w:rsid w:val="009947A5"/>
    <w:rsid w:val="009B38EF"/>
    <w:rsid w:val="00A41ADB"/>
    <w:rsid w:val="00A77C7C"/>
    <w:rsid w:val="00A8211C"/>
    <w:rsid w:val="00A836B3"/>
    <w:rsid w:val="00AD5DE3"/>
    <w:rsid w:val="00AE1C07"/>
    <w:rsid w:val="00AF0141"/>
    <w:rsid w:val="00AF088F"/>
    <w:rsid w:val="00B15ED7"/>
    <w:rsid w:val="00B50920"/>
    <w:rsid w:val="00BA73FE"/>
    <w:rsid w:val="00BE7547"/>
    <w:rsid w:val="00C00EE0"/>
    <w:rsid w:val="00C32EAD"/>
    <w:rsid w:val="00CB269D"/>
    <w:rsid w:val="00CE497C"/>
    <w:rsid w:val="00D000B1"/>
    <w:rsid w:val="00D163AD"/>
    <w:rsid w:val="00D34E7E"/>
    <w:rsid w:val="00D733F3"/>
    <w:rsid w:val="00DA30A3"/>
    <w:rsid w:val="00DA3781"/>
    <w:rsid w:val="00DB6D74"/>
    <w:rsid w:val="00DE341D"/>
    <w:rsid w:val="00DE4676"/>
    <w:rsid w:val="00DF3927"/>
    <w:rsid w:val="00E1354D"/>
    <w:rsid w:val="00E4472C"/>
    <w:rsid w:val="00E861A8"/>
    <w:rsid w:val="00EA10A1"/>
    <w:rsid w:val="00EC22D8"/>
    <w:rsid w:val="00F15A4E"/>
    <w:rsid w:val="00F1797D"/>
    <w:rsid w:val="00F22675"/>
    <w:rsid w:val="00F32963"/>
    <w:rsid w:val="00F456BC"/>
    <w:rsid w:val="00F57D0F"/>
    <w:rsid w:val="00F57DAF"/>
    <w:rsid w:val="00FA25DE"/>
    <w:rsid w:val="00FA260A"/>
    <w:rsid w:val="00FB10F6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032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3287"/>
  </w:style>
  <w:style w:type="paragraph" w:styleId="a6">
    <w:name w:val="Balloon Text"/>
    <w:basedOn w:val="a"/>
    <w:link w:val="a7"/>
    <w:rsid w:val="00BE75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BE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3C0B-80C1-4AC2-A9E8-4631D82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7</cp:revision>
  <cp:lastPrinted>2020-11-30T03:24:00Z</cp:lastPrinted>
  <dcterms:created xsi:type="dcterms:W3CDTF">2022-12-26T03:42:00Z</dcterms:created>
  <dcterms:modified xsi:type="dcterms:W3CDTF">2022-12-26T04:04:00Z</dcterms:modified>
</cp:coreProperties>
</file>